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65D2" w14:textId="77777777" w:rsidR="0082427C" w:rsidRDefault="00B03362">
      <w:pPr>
        <w:pStyle w:val="Footnote"/>
        <w:pageBreakBefore/>
        <w:spacing w:before="120" w:line="280" w:lineRule="atLeast"/>
        <w:ind w:firstLine="0"/>
      </w:pPr>
      <w:bookmarkStart w:id="0" w:name="_Checklist_(to_be"/>
      <w:bookmarkEnd w:id="0"/>
      <w:r w:rsidRPr="002F074A">
        <w:rPr>
          <w:rFonts w:ascii="Times New Roman" w:hAnsi="Times New Roman"/>
          <w:noProof/>
          <w:color w:val="000000"/>
          <w:lang w:val="en-US" w:eastAsia="zh-TW"/>
        </w:rPr>
        <mc:AlternateContent>
          <mc:Choice Requires="wps">
            <w:drawing>
              <wp:anchor distT="0" distB="0" distL="114300" distR="114300" simplePos="0" relativeHeight="251663360" behindDoc="0" locked="0" layoutInCell="1" allowOverlap="1" wp14:anchorId="6173290D" wp14:editId="19FAC98B">
                <wp:simplePos x="0" y="0"/>
                <wp:positionH relativeFrom="column">
                  <wp:posOffset>4794250</wp:posOffset>
                </wp:positionH>
                <wp:positionV relativeFrom="paragraph">
                  <wp:posOffset>-254000</wp:posOffset>
                </wp:positionV>
                <wp:extent cx="1367155" cy="301625"/>
                <wp:effectExtent l="0" t="0" r="23495" b="222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4128A" w14:textId="77777777" w:rsidR="009F6069" w:rsidRPr="000E410C" w:rsidRDefault="009F6069" w:rsidP="009F6069">
                            <w:pPr>
                              <w:jc w:val="center"/>
                              <w:rPr>
                                <w:sz w:val="32"/>
                                <w:szCs w:val="28"/>
                              </w:rPr>
                            </w:pPr>
                            <w:r w:rsidRPr="000E410C">
                              <w:rPr>
                                <w:sz w:val="28"/>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3290D" id="_x0000_t202" coordsize="21600,21600" o:spt="202" path="m,l,21600r21600,l21600,xe">
                <v:stroke joinstyle="miter"/>
                <v:path gradientshapeok="t" o:connecttype="rect"/>
              </v:shapetype>
              <v:shape id="Text Box 10" o:spid="_x0000_s1026" type="#_x0000_t202" style="position:absolute;left:0;text-align:left;margin-left:377.5pt;margin-top:-20pt;width:107.6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" filled="f">
                <v:textbox>
                  <w:txbxContent>
                    <w:p w14:paraId="4CA4128A" w14:textId="77777777" w:rsidR="009F6069" w:rsidRPr="000E410C" w:rsidRDefault="009F6069" w:rsidP="009F6069">
                      <w:pPr>
                        <w:jc w:val="center"/>
                        <w:rPr>
                          <w:sz w:val="32"/>
                          <w:szCs w:val="28"/>
                        </w:rPr>
                      </w:pPr>
                      <w:r w:rsidRPr="000E410C">
                        <w:rPr>
                          <w:sz w:val="28"/>
                        </w:rPr>
                        <w:t>Checklist</w:t>
                      </w:r>
                    </w:p>
                  </w:txbxContent>
                </v:textbox>
              </v:shape>
            </w:pict>
          </mc:Fallback>
        </mc:AlternateContent>
      </w:r>
      <w:r w:rsidR="006734DF">
        <w:rPr>
          <w:sz w:val="24"/>
          <w:szCs w:val="24"/>
        </w:rPr>
        <w:t xml:space="preserve">Checklist </w:t>
      </w:r>
      <w:r w:rsidR="006734DF">
        <w:t>(to be tick marked, as applicable)</w:t>
      </w:r>
    </w:p>
    <w:p w14:paraId="0469F20C" w14:textId="77777777" w:rsidR="0082427C" w:rsidRDefault="006734DF">
      <w:pPr>
        <w:pStyle w:val="Web"/>
        <w:spacing w:before="240" w:after="240" w:line="320" w:lineRule="atLeast"/>
        <w:ind w:firstLine="0"/>
      </w:pPr>
      <w:r>
        <w:rPr>
          <w:rFonts w:ascii="Garamond" w:hAnsi="Garamond"/>
          <w:b/>
          <w:bCs/>
          <w:color w:val="000000"/>
          <w:sz w:val="22"/>
          <w:szCs w:val="18"/>
        </w:rPr>
        <w:t xml:space="preserve">Manuscript Title </w:t>
      </w:r>
      <w:r>
        <w:rPr>
          <w:rFonts w:ascii="Garamond" w:hAnsi="Garamond"/>
          <w:color w:val="000000"/>
          <w:sz w:val="20"/>
          <w:szCs w:val="18"/>
        </w:rPr>
        <w:t>_________________________________________________________________________________</w:t>
      </w:r>
      <w:r>
        <w:rPr>
          <w:rFonts w:ascii="Garamond" w:hAnsi="Garamond"/>
          <w:color w:val="000000"/>
          <w:sz w:val="20"/>
          <w:szCs w:val="18"/>
        </w:rPr>
        <w:softHyphen/>
      </w:r>
      <w:r>
        <w:rPr>
          <w:rFonts w:ascii="Garamond" w:hAnsi="Garamond"/>
          <w:color w:val="000000"/>
          <w:sz w:val="20"/>
          <w:szCs w:val="18"/>
        </w:rPr>
        <w:softHyphen/>
      </w:r>
      <w:r>
        <w:rPr>
          <w:rFonts w:ascii="Garamond" w:hAnsi="Garamond"/>
          <w:color w:val="000000"/>
          <w:sz w:val="20"/>
          <w:szCs w:val="18"/>
        </w:rPr>
        <w:softHyphen/>
        <w:t>_</w:t>
      </w:r>
    </w:p>
    <w:p w14:paraId="6F777825" w14:textId="77777777" w:rsidR="00345B37" w:rsidRPr="002F074A" w:rsidRDefault="00345B37" w:rsidP="00345B37">
      <w:pPr>
        <w:pStyle w:val="Web"/>
        <w:spacing w:before="120" w:after="0" w:line="300" w:lineRule="atLeast"/>
        <w:ind w:firstLine="0"/>
        <w:rPr>
          <w:rFonts w:ascii="Times New Roman" w:hAnsi="Times New Roman"/>
          <w:b/>
          <w:color w:val="000000"/>
          <w:kern w:val="2"/>
          <w:sz w:val="20"/>
        </w:rPr>
      </w:pPr>
      <w:r w:rsidRPr="002F074A">
        <w:rPr>
          <w:rFonts w:ascii="Times New Roman" w:hAnsi="Times New Roman"/>
          <w:b/>
          <w:color w:val="000000"/>
          <w:kern w:val="2"/>
          <w:sz w:val="20"/>
        </w:rPr>
        <w:t>Authors</w:t>
      </w:r>
      <w:r w:rsidRPr="002F074A">
        <w:rPr>
          <w:rFonts w:ascii="Times New Roman" w:hAnsi="Times New Roman"/>
          <w:b/>
          <w:color w:val="000000"/>
          <w:kern w:val="2"/>
          <w:sz w:val="20"/>
        </w:rPr>
        <w:tab/>
      </w:r>
    </w:p>
    <w:p w14:paraId="55490FB6" w14:textId="77777777" w:rsidR="00345B37" w:rsidRPr="00345B37" w:rsidRDefault="00345B37" w:rsidP="00345B37">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Author for correspondence, with e-mail address</w:t>
      </w:r>
      <w:r w:rsidRPr="00345B37">
        <w:rPr>
          <w:rFonts w:ascii="Times New Roman" w:hAnsi="Times New Roman"/>
          <w:color w:val="000000"/>
          <w:kern w:val="2"/>
          <w:sz w:val="20"/>
          <w:lang w:eastAsia="zh-TW"/>
        </w:rPr>
        <w:t xml:space="preserve"> and institution address</w:t>
      </w:r>
      <w:r w:rsidRPr="00345B37">
        <w:rPr>
          <w:rFonts w:ascii="Times New Roman" w:hAnsi="Times New Roman"/>
          <w:color w:val="000000"/>
          <w:kern w:val="2"/>
          <w:sz w:val="20"/>
        </w:rPr>
        <w:t xml:space="preserve"> provided</w:t>
      </w:r>
    </w:p>
    <w:p w14:paraId="6EECA516" w14:textId="77777777" w:rsidR="00345B37" w:rsidRPr="00345B37" w:rsidRDefault="00345B37" w:rsidP="00345B37">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Number of contributors restricted as per the instructions</w:t>
      </w:r>
    </w:p>
    <w:p w14:paraId="07863362" w14:textId="77777777" w:rsidR="00345B37" w:rsidRPr="00345B37" w:rsidRDefault="00345B37" w:rsidP="00345B37">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Identity not revealed in paper except title page (e.g. name of the institute in material and methods, citing previous study as ‘our study’, names on figure labels, name of institute in photographs, etc.)</w:t>
      </w:r>
    </w:p>
    <w:p w14:paraId="426DE9C7" w14:textId="77777777" w:rsidR="000F38E5" w:rsidRPr="00345B37" w:rsidRDefault="000F38E5" w:rsidP="000F38E5">
      <w:pPr>
        <w:pStyle w:val="Web"/>
        <w:spacing w:before="120" w:after="0" w:line="300" w:lineRule="atLeast"/>
        <w:ind w:firstLine="0"/>
        <w:rPr>
          <w:rFonts w:ascii="Times New Roman" w:hAnsi="Times New Roman"/>
          <w:b/>
          <w:color w:val="000000"/>
          <w:kern w:val="2"/>
          <w:sz w:val="20"/>
        </w:rPr>
      </w:pPr>
      <w:r w:rsidRPr="00345B37">
        <w:rPr>
          <w:rFonts w:ascii="Times New Roman" w:hAnsi="Times New Roman"/>
          <w:b/>
          <w:color w:val="000000"/>
          <w:kern w:val="2"/>
          <w:sz w:val="20"/>
        </w:rPr>
        <w:t>Presentation and format</w:t>
      </w:r>
    </w:p>
    <w:p w14:paraId="0DAE5375"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Double spacing</w:t>
      </w:r>
      <w:r w:rsidRPr="00345B37">
        <w:rPr>
          <w:rFonts w:ascii="Times New Roman" w:hAnsi="Times New Roman"/>
          <w:color w:val="000000"/>
          <w:kern w:val="2"/>
          <w:sz w:val="20"/>
        </w:rPr>
        <w:tab/>
      </w:r>
    </w:p>
    <w:p w14:paraId="73C47303"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Margins 2.5 cm from all four sides</w:t>
      </w:r>
      <w:r w:rsidRPr="00345B37">
        <w:rPr>
          <w:rFonts w:ascii="Times New Roman" w:hAnsi="Times New Roman"/>
          <w:color w:val="000000"/>
          <w:kern w:val="2"/>
          <w:sz w:val="20"/>
        </w:rPr>
        <w:tab/>
      </w:r>
    </w:p>
    <w:p w14:paraId="527D2D2E"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 xml:space="preserve">Title page contains all the desired information </w:t>
      </w:r>
    </w:p>
    <w:p w14:paraId="273B178D"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Running title provided (not more than 50 characters)</w:t>
      </w:r>
    </w:p>
    <w:p w14:paraId="21034DE6"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Abstract page contains the full title of the manuscript</w:t>
      </w:r>
    </w:p>
    <w:p w14:paraId="16D02395"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Abstract provided (150 words for case reports)</w:t>
      </w:r>
    </w:p>
    <w:p w14:paraId="49F1D95B"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Key words provided (three or more)</w:t>
      </w:r>
    </w:p>
    <w:p w14:paraId="5E2C43CF"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Headings in title case (not ALL CAPITALS, not underlined)</w:t>
      </w:r>
    </w:p>
    <w:p w14:paraId="63324E8A"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References cited in superscript in the text with brackets</w:t>
      </w:r>
    </w:p>
    <w:p w14:paraId="1BFBE505"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References according to the journal’s instructions.</w:t>
      </w:r>
    </w:p>
    <w:p w14:paraId="298D9EF9" w14:textId="77777777" w:rsidR="000F38E5" w:rsidRPr="00345B37" w:rsidRDefault="000F38E5" w:rsidP="000F38E5">
      <w:pPr>
        <w:pStyle w:val="Web"/>
        <w:spacing w:before="120" w:after="0" w:line="300" w:lineRule="atLeast"/>
        <w:ind w:firstLine="0"/>
        <w:rPr>
          <w:rFonts w:ascii="Times New Roman" w:hAnsi="Times New Roman"/>
          <w:b/>
          <w:color w:val="000000"/>
          <w:kern w:val="2"/>
          <w:sz w:val="20"/>
        </w:rPr>
      </w:pPr>
      <w:r w:rsidRPr="00345B37">
        <w:rPr>
          <w:rFonts w:ascii="Times New Roman" w:hAnsi="Times New Roman"/>
          <w:b/>
          <w:color w:val="000000"/>
          <w:kern w:val="2"/>
          <w:sz w:val="20"/>
        </w:rPr>
        <w:t>Tables and figures</w:t>
      </w:r>
    </w:p>
    <w:p w14:paraId="39188C1A"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No repetition of data in tables/graphs and in text</w:t>
      </w:r>
    </w:p>
    <w:p w14:paraId="7DC38C85"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Actual numbers from which graphs drawn, provided</w:t>
      </w:r>
    </w:p>
    <w:p w14:paraId="51F2CAAB"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 xml:space="preserve">Figures </w:t>
      </w:r>
      <w:r w:rsidRPr="00345B37">
        <w:rPr>
          <w:rFonts w:ascii="Times New Roman" w:hAnsi="Times New Roman"/>
          <w:color w:val="000000"/>
          <w:kern w:val="2"/>
          <w:sz w:val="20"/>
          <w:lang w:eastAsia="zh-TW"/>
        </w:rPr>
        <w:t xml:space="preserve">in separate files are </w:t>
      </w:r>
      <w:r w:rsidRPr="00345B37">
        <w:rPr>
          <w:rFonts w:ascii="Times New Roman" w:hAnsi="Times New Roman"/>
          <w:color w:val="000000"/>
          <w:kern w:val="2"/>
          <w:sz w:val="20"/>
        </w:rPr>
        <w:t>necessary and of good quality (colour)</w:t>
      </w:r>
    </w:p>
    <w:p w14:paraId="6A55E1CD"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Figure legends provided (not more than 40 words)</w:t>
      </w:r>
    </w:p>
    <w:p w14:paraId="7BC473F3"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Patients’ privacy maintained (if not, written permission enclosed)</w:t>
      </w:r>
    </w:p>
    <w:p w14:paraId="3AA1227F" w14:textId="77777777" w:rsidR="000F38E5" w:rsidRPr="00345B37" w:rsidRDefault="000F38E5" w:rsidP="000F38E5">
      <w:pPr>
        <w:pStyle w:val="Web"/>
        <w:numPr>
          <w:ilvl w:val="0"/>
          <w:numId w:val="6"/>
        </w:numPr>
        <w:suppressAutoHyphens w:val="0"/>
        <w:autoSpaceDN/>
        <w:spacing w:before="0" w:after="0" w:line="300" w:lineRule="atLeast"/>
        <w:textAlignment w:val="auto"/>
        <w:rPr>
          <w:rFonts w:ascii="Times New Roman" w:hAnsi="Times New Roman"/>
          <w:color w:val="000000"/>
          <w:kern w:val="2"/>
          <w:sz w:val="20"/>
        </w:rPr>
      </w:pPr>
      <w:r w:rsidRPr="00345B37">
        <w:rPr>
          <w:rFonts w:ascii="Times New Roman" w:hAnsi="Times New Roman"/>
          <w:color w:val="000000"/>
          <w:kern w:val="2"/>
          <w:sz w:val="20"/>
        </w:rPr>
        <w:t>Credit note for borrowed figures/tables provided</w:t>
      </w:r>
    </w:p>
    <w:p w14:paraId="52B5274B" w14:textId="77777777" w:rsidR="00345B37" w:rsidRDefault="00345B37">
      <w:pPr>
        <w:rPr>
          <w:noProof/>
          <w:color w:val="FF0000"/>
        </w:rPr>
      </w:pPr>
      <w:r>
        <w:rPr>
          <w:noProof/>
          <w:color w:val="FF0000"/>
        </w:rPr>
        <w:br w:type="page"/>
      </w:r>
    </w:p>
    <w:p w14:paraId="0AB15B31" w14:textId="77777777" w:rsidR="00345B37" w:rsidRPr="002F074A" w:rsidRDefault="00345B37" w:rsidP="00345B37">
      <w:pPr>
        <w:spacing w:before="60" w:line="400" w:lineRule="atLeast"/>
        <w:outlineLvl w:val="0"/>
        <w:rPr>
          <w:color w:val="000000"/>
          <w:lang w:eastAsia="zh-TW"/>
        </w:rPr>
      </w:pPr>
      <w:r w:rsidRPr="002F074A">
        <w:rPr>
          <w:color w:val="000000"/>
        </w:rPr>
        <w:lastRenderedPageBreak/>
        <w:t xml:space="preserve">Type of article: </w:t>
      </w:r>
      <w:r w:rsidR="008254B0">
        <w:rPr>
          <w:rFonts w:hint="eastAsia"/>
          <w:color w:val="000000"/>
          <w:lang w:eastAsia="zh-TW"/>
        </w:rPr>
        <w:t>Case Report</w:t>
      </w:r>
    </w:p>
    <w:p w14:paraId="51040C57" w14:textId="77777777" w:rsidR="00836C4F" w:rsidRPr="002F074A" w:rsidRDefault="00836C4F" w:rsidP="00836C4F">
      <w:pPr>
        <w:spacing w:before="60" w:line="400" w:lineRule="atLeast"/>
        <w:outlineLvl w:val="0"/>
        <w:rPr>
          <w:noProof/>
          <w:color w:val="000000"/>
        </w:rPr>
      </w:pPr>
      <w:r w:rsidRPr="002F074A">
        <w:rPr>
          <w:noProof/>
          <w:color w:val="FF0000"/>
          <w:lang w:eastAsia="zh-TW" w:bidi="ar-SA"/>
        </w:rPr>
        <mc:AlternateContent>
          <mc:Choice Requires="wps">
            <w:drawing>
              <wp:anchor distT="0" distB="0" distL="114300" distR="114300" simplePos="0" relativeHeight="251667456" behindDoc="0" locked="0" layoutInCell="1" allowOverlap="1" wp14:anchorId="4512899A" wp14:editId="7335A3F2">
                <wp:simplePos x="0" y="0"/>
                <wp:positionH relativeFrom="column">
                  <wp:posOffset>5064434</wp:posOffset>
                </wp:positionH>
                <wp:positionV relativeFrom="paragraph">
                  <wp:posOffset>-479174</wp:posOffset>
                </wp:positionV>
                <wp:extent cx="1109316" cy="268447"/>
                <wp:effectExtent l="0" t="0" r="1524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16"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DB9EC" w14:textId="77777777" w:rsidR="00836C4F" w:rsidRPr="007A6D5B" w:rsidRDefault="00836C4F" w:rsidP="00836C4F">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899A" id="Text Box 2" o:spid="_x0000_s1027" type="#_x0000_t202" style="position:absolute;margin-left:398.75pt;margin-top:-37.75pt;width:87.3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" filled="f">
                <v:textbox>
                  <w:txbxContent>
                    <w:p w14:paraId="2E5DB9EC" w14:textId="77777777" w:rsidR="00836C4F" w:rsidRPr="007A6D5B" w:rsidRDefault="00836C4F" w:rsidP="00836C4F">
                      <w:pPr>
                        <w:jc w:val="center"/>
                        <w:rPr>
                          <w:sz w:val="28"/>
                        </w:rPr>
                      </w:pPr>
                      <w:r w:rsidRPr="007A6D5B">
                        <w:rPr>
                          <w:sz w:val="28"/>
                        </w:rPr>
                        <w:t>Title Page</w:t>
                      </w:r>
                    </w:p>
                  </w:txbxContent>
                </v:textbox>
              </v:shape>
            </w:pict>
          </mc:Fallback>
        </mc:AlternateContent>
      </w:r>
      <w:r w:rsidRPr="002F074A">
        <w:rPr>
          <w:noProof/>
          <w:color w:val="FF0000"/>
        </w:rPr>
        <w:t>Title of the article</w:t>
      </w:r>
      <w:r w:rsidRPr="002F074A">
        <w:rPr>
          <w:noProof/>
          <w:color w:val="000000"/>
        </w:rPr>
        <w:t xml:space="preserve">: </w:t>
      </w:r>
      <w:r w:rsidRPr="002F074A">
        <w:rPr>
          <w:b/>
          <w:color w:val="000000"/>
          <w:sz w:val="28"/>
          <w:szCs w:val="18"/>
        </w:rPr>
        <w:t>Title of the manuscript</w:t>
      </w:r>
    </w:p>
    <w:p w14:paraId="235A3F86" w14:textId="77777777" w:rsidR="00836C4F" w:rsidRPr="002F074A" w:rsidRDefault="00836C4F" w:rsidP="00836C4F">
      <w:pPr>
        <w:spacing w:before="60" w:line="400" w:lineRule="atLeast"/>
        <w:rPr>
          <w:color w:val="000000"/>
        </w:rPr>
      </w:pPr>
    </w:p>
    <w:p w14:paraId="5843A9F5" w14:textId="77777777" w:rsidR="00836C4F" w:rsidRPr="002F074A" w:rsidRDefault="00836C4F" w:rsidP="00836C4F">
      <w:pPr>
        <w:spacing w:before="60" w:line="400" w:lineRule="atLeast"/>
        <w:outlineLvl w:val="0"/>
        <w:rPr>
          <w:noProof/>
          <w:color w:val="000000"/>
          <w:sz w:val="20"/>
        </w:rPr>
      </w:pPr>
      <w:r w:rsidRPr="002F074A">
        <w:rPr>
          <w:noProof/>
          <w:color w:val="FF0000"/>
        </w:rPr>
        <w:t>Running title</w:t>
      </w:r>
      <w:r w:rsidRPr="002F074A">
        <w:rPr>
          <w:noProof/>
          <w:color w:val="000000"/>
        </w:rPr>
        <w:t xml:space="preserve"> </w:t>
      </w:r>
      <w:r w:rsidRPr="002F074A">
        <w:rPr>
          <w:noProof/>
          <w:color w:val="000000"/>
          <w:lang w:eastAsia="zh-TW"/>
        </w:rPr>
        <w:t>:</w:t>
      </w:r>
      <w:r w:rsidRPr="002F074A">
        <w:rPr>
          <w:noProof/>
          <w:color w:val="000000"/>
          <w:sz w:val="20"/>
        </w:rPr>
        <w:t xml:space="preserve"> </w:t>
      </w:r>
      <w:r w:rsidRPr="002F074A">
        <w:rPr>
          <w:noProof/>
          <w:color w:val="000000"/>
        </w:rPr>
        <w:t>Not more than 50 characters</w:t>
      </w:r>
    </w:p>
    <w:p w14:paraId="36DBF146" w14:textId="77777777" w:rsidR="00836C4F" w:rsidRPr="002F074A" w:rsidRDefault="00836C4F" w:rsidP="00836C4F">
      <w:pPr>
        <w:spacing w:before="60" w:line="400" w:lineRule="atLeast"/>
        <w:rPr>
          <w:color w:val="000000"/>
          <w:lang w:eastAsia="zh-TW"/>
        </w:rPr>
      </w:pPr>
    </w:p>
    <w:p w14:paraId="2EC3D908" w14:textId="77777777" w:rsidR="00836C4F" w:rsidRPr="002F074A" w:rsidRDefault="00836C4F" w:rsidP="00836C4F">
      <w:pPr>
        <w:spacing w:before="60" w:line="400" w:lineRule="atLeast"/>
        <w:rPr>
          <w:color w:val="000000"/>
          <w:lang w:eastAsia="zh-TW"/>
        </w:rPr>
      </w:pPr>
      <w:proofErr w:type="spellStart"/>
      <w:r w:rsidRPr="002F074A">
        <w:rPr>
          <w:color w:val="000000"/>
        </w:rPr>
        <w:t>Firstname</w:t>
      </w:r>
      <w:proofErr w:type="spellEnd"/>
      <w:r w:rsidRPr="002F074A">
        <w:rPr>
          <w:color w:val="000000"/>
        </w:rPr>
        <w:t xml:space="preserve"> </w:t>
      </w:r>
      <w:proofErr w:type="spellStart"/>
      <w:r w:rsidRPr="002F074A">
        <w:rPr>
          <w:color w:val="000000"/>
        </w:rPr>
        <w:t>Lastname</w:t>
      </w:r>
      <w:proofErr w:type="spellEnd"/>
      <w:r w:rsidRPr="002F074A">
        <w:rPr>
          <w:color w:val="000000"/>
          <w:lang w:eastAsia="zh-TW"/>
        </w:rPr>
        <w:t xml:space="preserve"> </w:t>
      </w:r>
      <w:r w:rsidRPr="002F074A">
        <w:rPr>
          <w:color w:val="000000"/>
          <w:vertAlign w:val="superscript"/>
          <w:lang w:eastAsia="zh-TW"/>
        </w:rPr>
        <w:t>1</w:t>
      </w:r>
      <w:r w:rsidRPr="002F074A">
        <w:rPr>
          <w:color w:val="000000"/>
          <w:lang w:eastAsia="zh-TW"/>
        </w:rPr>
        <w:t xml:space="preserve">, </w:t>
      </w:r>
      <w:proofErr w:type="spellStart"/>
      <w:r w:rsidRPr="002F074A">
        <w:rPr>
          <w:color w:val="000000"/>
          <w:lang w:eastAsia="zh-TW"/>
        </w:rPr>
        <w:t>Firstname</w:t>
      </w:r>
      <w:proofErr w:type="spellEnd"/>
      <w:r w:rsidRPr="002F074A">
        <w:rPr>
          <w:color w:val="000000"/>
          <w:lang w:eastAsia="zh-TW"/>
        </w:rPr>
        <w:t xml:space="preserve"> </w:t>
      </w:r>
      <w:proofErr w:type="spellStart"/>
      <w:r w:rsidRPr="002F074A">
        <w:rPr>
          <w:color w:val="000000"/>
          <w:lang w:eastAsia="zh-TW"/>
        </w:rPr>
        <w:t>Lastname</w:t>
      </w:r>
      <w:proofErr w:type="spellEnd"/>
      <w:r w:rsidRPr="002F074A">
        <w:rPr>
          <w:color w:val="000000"/>
          <w:lang w:eastAsia="zh-TW"/>
        </w:rPr>
        <w:t xml:space="preserve"> </w:t>
      </w:r>
      <w:r w:rsidRPr="002F074A">
        <w:rPr>
          <w:color w:val="000000"/>
          <w:vertAlign w:val="superscript"/>
          <w:lang w:eastAsia="zh-TW"/>
        </w:rPr>
        <w:t>2</w:t>
      </w:r>
      <w:r w:rsidRPr="002F074A">
        <w:rPr>
          <w:color w:val="000000"/>
          <w:lang w:eastAsia="zh-TW"/>
        </w:rPr>
        <w:t xml:space="preserve">, </w:t>
      </w:r>
      <w:proofErr w:type="spellStart"/>
      <w:r w:rsidRPr="002F074A">
        <w:rPr>
          <w:color w:val="000000"/>
          <w:lang w:eastAsia="zh-TW"/>
        </w:rPr>
        <w:t>Firstname</w:t>
      </w:r>
      <w:proofErr w:type="spellEnd"/>
      <w:r w:rsidRPr="002F074A">
        <w:rPr>
          <w:color w:val="000000"/>
          <w:lang w:eastAsia="zh-TW"/>
        </w:rPr>
        <w:t xml:space="preserve"> </w:t>
      </w:r>
      <w:proofErr w:type="spellStart"/>
      <w:r w:rsidRPr="002F074A">
        <w:rPr>
          <w:color w:val="000000"/>
          <w:lang w:eastAsia="zh-TW"/>
        </w:rPr>
        <w:t>Lastname</w:t>
      </w:r>
      <w:proofErr w:type="spellEnd"/>
      <w:r w:rsidRPr="002F074A">
        <w:rPr>
          <w:color w:val="000000"/>
          <w:lang w:eastAsia="zh-TW"/>
        </w:rPr>
        <w:t xml:space="preserve"> </w:t>
      </w:r>
      <w:r w:rsidRPr="002F074A">
        <w:rPr>
          <w:color w:val="000000"/>
          <w:vertAlign w:val="superscript"/>
          <w:lang w:eastAsia="zh-TW"/>
        </w:rPr>
        <w:t>2,*</w:t>
      </w:r>
    </w:p>
    <w:p w14:paraId="2A69D024" w14:textId="77777777" w:rsidR="00836C4F" w:rsidRPr="002F074A" w:rsidRDefault="00836C4F" w:rsidP="00836C4F">
      <w:pPr>
        <w:spacing w:before="60" w:line="400" w:lineRule="atLeast"/>
        <w:rPr>
          <w:color w:val="000000"/>
          <w:lang w:eastAsia="zh-TW"/>
        </w:rPr>
      </w:pPr>
    </w:p>
    <w:p w14:paraId="3862AC73" w14:textId="77777777" w:rsidR="00836C4F" w:rsidRPr="002F074A" w:rsidRDefault="00836C4F" w:rsidP="00836C4F">
      <w:pPr>
        <w:spacing w:before="60" w:line="400" w:lineRule="atLeast"/>
        <w:rPr>
          <w:color w:val="000000"/>
          <w:lang w:eastAsia="zh-TW"/>
        </w:rPr>
      </w:pPr>
      <w:r w:rsidRPr="002F074A">
        <w:rPr>
          <w:color w:val="FF0000"/>
          <w:lang w:eastAsia="zh-TW"/>
        </w:rPr>
        <w:t>Please provide the following information</w:t>
      </w:r>
      <w:r w:rsidRPr="002F074A">
        <w:rPr>
          <w:color w:val="000000"/>
          <w:lang w:eastAsia="zh-TW"/>
        </w:rPr>
        <w:t>:</w:t>
      </w:r>
    </w:p>
    <w:p w14:paraId="3C7E9A89" w14:textId="77777777" w:rsidR="00836C4F" w:rsidRPr="002F074A" w:rsidRDefault="00836C4F" w:rsidP="00836C4F">
      <w:pPr>
        <w:spacing w:before="60" w:line="400" w:lineRule="atLeast"/>
        <w:rPr>
          <w:color w:val="000000"/>
          <w:lang w:eastAsia="zh-TW"/>
        </w:rPr>
      </w:pPr>
      <w:r w:rsidRPr="002F074A">
        <w:rPr>
          <w:color w:val="000000"/>
          <w:lang w:eastAsia="zh-TW"/>
        </w:rPr>
        <w:t>1.</w:t>
      </w:r>
      <w:r w:rsidRPr="002F074A">
        <w:t xml:space="preserve"> </w:t>
      </w:r>
      <w:r w:rsidRPr="002F074A">
        <w:rPr>
          <w:color w:val="000000"/>
          <w:lang w:eastAsia="zh-TW"/>
        </w:rPr>
        <w:t>job title, department, name of institution, city and country where the institution is located, and email address.</w:t>
      </w:r>
    </w:p>
    <w:p w14:paraId="5FFB3CAE" w14:textId="77777777" w:rsidR="00836C4F" w:rsidRPr="002F074A" w:rsidRDefault="00836C4F" w:rsidP="00836C4F">
      <w:pPr>
        <w:spacing w:before="60" w:line="400" w:lineRule="atLeast"/>
        <w:rPr>
          <w:color w:val="000000"/>
          <w:lang w:eastAsia="zh-TW"/>
        </w:rPr>
      </w:pPr>
      <w:r w:rsidRPr="002F074A">
        <w:rPr>
          <w:color w:val="000000"/>
          <w:lang w:eastAsia="zh-TW"/>
        </w:rPr>
        <w:t>2. job title, department, name of institution, city and country where the institution is located, and email address.</w:t>
      </w:r>
    </w:p>
    <w:p w14:paraId="4453C0EB" w14:textId="77777777" w:rsidR="00836C4F" w:rsidRPr="002F074A" w:rsidRDefault="00836C4F" w:rsidP="00836C4F">
      <w:pPr>
        <w:spacing w:before="60" w:line="400" w:lineRule="atLeast"/>
        <w:rPr>
          <w:color w:val="000000"/>
          <w:lang w:eastAsia="zh-TW"/>
        </w:rPr>
      </w:pPr>
    </w:p>
    <w:p w14:paraId="5C1CCBD0" w14:textId="77777777" w:rsidR="00836C4F" w:rsidRPr="002F074A" w:rsidRDefault="00836C4F" w:rsidP="00836C4F">
      <w:pPr>
        <w:spacing w:before="60" w:line="400" w:lineRule="atLeast"/>
        <w:outlineLvl w:val="0"/>
        <w:rPr>
          <w:color w:val="000000"/>
          <w:lang w:eastAsia="zh-TW"/>
        </w:rPr>
      </w:pPr>
      <w:r w:rsidRPr="002F074A">
        <w:rPr>
          <w:color w:val="FF0000"/>
          <w:lang w:eastAsia="zh-TW"/>
        </w:rPr>
        <w:t xml:space="preserve">* </w:t>
      </w:r>
      <w:r w:rsidRPr="002F074A">
        <w:rPr>
          <w:color w:val="FF0000"/>
        </w:rPr>
        <w:t>Corresponding Author</w:t>
      </w:r>
      <w:r w:rsidRPr="002F074A">
        <w:rPr>
          <w:color w:val="000000"/>
        </w:rPr>
        <w:t>:</w:t>
      </w:r>
      <w:r>
        <w:rPr>
          <w:rFonts w:hint="eastAsia"/>
          <w:color w:val="000000"/>
          <w:lang w:eastAsia="zh-TW"/>
        </w:rPr>
        <w:t xml:space="preserve"> </w:t>
      </w:r>
    </w:p>
    <w:p w14:paraId="57C3DF99" w14:textId="77777777" w:rsidR="00836C4F" w:rsidRDefault="00836C4F" w:rsidP="00836C4F">
      <w:pPr>
        <w:spacing w:before="60" w:line="400" w:lineRule="atLeast"/>
        <w:outlineLvl w:val="0"/>
        <w:rPr>
          <w:color w:val="000000"/>
          <w:lang w:eastAsia="zh-TW"/>
        </w:rPr>
      </w:pPr>
      <w:proofErr w:type="spellStart"/>
      <w:r w:rsidRPr="002F074A">
        <w:rPr>
          <w:color w:val="000000"/>
          <w:lang w:eastAsia="zh-TW"/>
        </w:rPr>
        <w:t>Firstname</w:t>
      </w:r>
      <w:proofErr w:type="spellEnd"/>
      <w:r w:rsidRPr="002F074A">
        <w:rPr>
          <w:color w:val="000000"/>
          <w:lang w:eastAsia="zh-TW"/>
        </w:rPr>
        <w:t xml:space="preserve"> </w:t>
      </w:r>
      <w:proofErr w:type="spellStart"/>
      <w:r w:rsidRPr="002F074A">
        <w:rPr>
          <w:color w:val="000000"/>
          <w:lang w:eastAsia="zh-TW"/>
        </w:rPr>
        <w:t>Lastname</w:t>
      </w:r>
      <w:proofErr w:type="spellEnd"/>
      <w:r>
        <w:rPr>
          <w:rFonts w:hint="eastAsia"/>
          <w:color w:val="000000"/>
          <w:lang w:eastAsia="zh-TW"/>
        </w:rPr>
        <w:t>:</w:t>
      </w:r>
    </w:p>
    <w:p w14:paraId="1065E626" w14:textId="77777777" w:rsidR="00836C4F" w:rsidRDefault="00836C4F" w:rsidP="00836C4F">
      <w:pPr>
        <w:spacing w:before="60" w:line="400" w:lineRule="atLeast"/>
        <w:outlineLvl w:val="0"/>
        <w:rPr>
          <w:color w:val="000000"/>
          <w:lang w:eastAsia="zh-TW"/>
        </w:rPr>
      </w:pPr>
      <w:r>
        <w:rPr>
          <w:rFonts w:hint="eastAsia"/>
          <w:color w:val="000000"/>
          <w:lang w:eastAsia="zh-TW"/>
        </w:rPr>
        <w:t>D</w:t>
      </w:r>
      <w:r w:rsidRPr="002F074A">
        <w:rPr>
          <w:color w:val="000000"/>
          <w:lang w:eastAsia="zh-TW"/>
        </w:rPr>
        <w:t>epartment</w:t>
      </w:r>
      <w:r>
        <w:rPr>
          <w:color w:val="000000"/>
          <w:lang w:eastAsia="zh-TW"/>
        </w:rPr>
        <w:t>:</w:t>
      </w:r>
    </w:p>
    <w:p w14:paraId="303AF30F" w14:textId="77777777" w:rsidR="00836C4F" w:rsidRDefault="00836C4F" w:rsidP="00836C4F">
      <w:pPr>
        <w:spacing w:before="60" w:line="400" w:lineRule="atLeast"/>
        <w:outlineLvl w:val="0"/>
        <w:rPr>
          <w:color w:val="000000"/>
          <w:lang w:eastAsia="zh-TW"/>
        </w:rPr>
      </w:pPr>
      <w:r>
        <w:rPr>
          <w:rFonts w:hint="eastAsia"/>
          <w:color w:val="000000"/>
          <w:lang w:eastAsia="zh-TW"/>
        </w:rPr>
        <w:t>N</w:t>
      </w:r>
      <w:r w:rsidRPr="002F074A">
        <w:rPr>
          <w:color w:val="000000"/>
          <w:lang w:eastAsia="zh-TW"/>
        </w:rPr>
        <w:t>ame of institution</w:t>
      </w:r>
      <w:r>
        <w:rPr>
          <w:rFonts w:hint="eastAsia"/>
          <w:color w:val="000000"/>
          <w:lang w:eastAsia="zh-TW"/>
        </w:rPr>
        <w:t>:</w:t>
      </w:r>
    </w:p>
    <w:p w14:paraId="608B4337" w14:textId="77777777" w:rsidR="00836C4F" w:rsidRDefault="00836C4F" w:rsidP="00836C4F">
      <w:pPr>
        <w:spacing w:before="60" w:line="400" w:lineRule="atLeast"/>
        <w:outlineLvl w:val="0"/>
        <w:rPr>
          <w:color w:val="000000"/>
          <w:lang w:eastAsia="zh-TW"/>
        </w:rPr>
      </w:pPr>
      <w:r w:rsidRPr="002F074A">
        <w:rPr>
          <w:color w:val="000000"/>
          <w:lang w:eastAsia="zh-TW"/>
        </w:rPr>
        <w:t>I</w:t>
      </w:r>
      <w:r w:rsidRPr="002F074A">
        <w:rPr>
          <w:color w:val="000000"/>
        </w:rPr>
        <w:t>nstitution Address</w:t>
      </w:r>
      <w:r>
        <w:rPr>
          <w:rFonts w:hint="eastAsia"/>
          <w:color w:val="000000"/>
          <w:lang w:eastAsia="zh-TW"/>
        </w:rPr>
        <w:t>:</w:t>
      </w:r>
    </w:p>
    <w:p w14:paraId="599E7ABB" w14:textId="77777777" w:rsidR="00836C4F" w:rsidRPr="002F074A" w:rsidRDefault="00836C4F" w:rsidP="00836C4F">
      <w:pPr>
        <w:spacing w:before="60" w:line="400" w:lineRule="atLeast"/>
        <w:outlineLvl w:val="0"/>
        <w:rPr>
          <w:color w:val="000000"/>
          <w:lang w:eastAsia="zh-TW"/>
        </w:rPr>
      </w:pPr>
      <w:r w:rsidRPr="002F074A">
        <w:rPr>
          <w:color w:val="000000"/>
        </w:rPr>
        <w:t xml:space="preserve">E-mail address </w:t>
      </w:r>
    </w:p>
    <w:p w14:paraId="2FD74B66" w14:textId="77777777" w:rsidR="00836C4F" w:rsidRPr="002F074A" w:rsidRDefault="00836C4F" w:rsidP="00836C4F">
      <w:pPr>
        <w:spacing w:before="60" w:line="400" w:lineRule="atLeast"/>
        <w:outlineLvl w:val="0"/>
        <w:rPr>
          <w:color w:val="000000"/>
          <w:lang w:eastAsia="zh-TW"/>
        </w:rPr>
      </w:pPr>
    </w:p>
    <w:p w14:paraId="71745E5F" w14:textId="77777777" w:rsidR="00836C4F" w:rsidRPr="002F074A" w:rsidRDefault="00836C4F" w:rsidP="00836C4F">
      <w:pPr>
        <w:spacing w:before="60" w:line="400" w:lineRule="atLeast"/>
        <w:outlineLvl w:val="0"/>
        <w:rPr>
          <w:noProof/>
          <w:color w:val="000000"/>
        </w:rPr>
      </w:pPr>
      <w:r w:rsidRPr="002F074A">
        <w:rPr>
          <w:noProof/>
          <w:color w:val="000000"/>
        </w:rPr>
        <w:t>Total number of pages:</w:t>
      </w:r>
    </w:p>
    <w:p w14:paraId="185545F2" w14:textId="77777777" w:rsidR="00836C4F" w:rsidRPr="002F074A" w:rsidRDefault="00836C4F" w:rsidP="00836C4F">
      <w:pPr>
        <w:spacing w:before="60" w:line="400" w:lineRule="atLeast"/>
        <w:outlineLvl w:val="0"/>
        <w:rPr>
          <w:noProof/>
          <w:color w:val="000000"/>
        </w:rPr>
      </w:pPr>
      <w:r w:rsidRPr="002F074A">
        <w:rPr>
          <w:noProof/>
          <w:color w:val="000000"/>
        </w:rPr>
        <w:t>Total number of photographs:</w:t>
      </w:r>
    </w:p>
    <w:p w14:paraId="1A6909E4" w14:textId="77777777" w:rsidR="00836C4F" w:rsidRPr="002F074A" w:rsidRDefault="00836C4F" w:rsidP="00836C4F">
      <w:pPr>
        <w:spacing w:before="60" w:line="400" w:lineRule="atLeast"/>
        <w:outlineLvl w:val="0"/>
        <w:rPr>
          <w:noProof/>
          <w:color w:val="000000"/>
        </w:rPr>
      </w:pPr>
      <w:r w:rsidRPr="002F074A">
        <w:rPr>
          <w:noProof/>
          <w:color w:val="000000"/>
        </w:rPr>
        <w:t xml:space="preserve">Word counts </w:t>
      </w:r>
    </w:p>
    <w:p w14:paraId="4AAD336A" w14:textId="77777777" w:rsidR="00836C4F" w:rsidRPr="002F074A" w:rsidRDefault="00836C4F" w:rsidP="00836C4F">
      <w:pPr>
        <w:spacing w:before="60" w:line="400" w:lineRule="atLeast"/>
        <w:ind w:firstLine="720"/>
        <w:rPr>
          <w:color w:val="000000"/>
        </w:rPr>
      </w:pPr>
      <w:r w:rsidRPr="002F074A">
        <w:rPr>
          <w:color w:val="000000"/>
        </w:rPr>
        <w:t xml:space="preserve">for abstract: </w:t>
      </w:r>
    </w:p>
    <w:p w14:paraId="719A3D33" w14:textId="77777777" w:rsidR="00836C4F" w:rsidRPr="002F074A" w:rsidRDefault="00836C4F" w:rsidP="00836C4F">
      <w:pPr>
        <w:spacing w:before="60" w:line="400" w:lineRule="atLeast"/>
        <w:ind w:firstLine="720"/>
        <w:rPr>
          <w:color w:val="000000"/>
        </w:rPr>
      </w:pPr>
      <w:r w:rsidRPr="002F074A">
        <w:rPr>
          <w:color w:val="000000"/>
        </w:rPr>
        <w:t>for the text:</w:t>
      </w:r>
    </w:p>
    <w:p w14:paraId="452AC99C" w14:textId="77777777" w:rsidR="00836C4F" w:rsidRPr="002F074A" w:rsidRDefault="00836C4F" w:rsidP="00836C4F">
      <w:pPr>
        <w:spacing w:before="60" w:line="400" w:lineRule="atLeast"/>
        <w:outlineLvl w:val="0"/>
        <w:rPr>
          <w:noProof/>
          <w:color w:val="000000"/>
        </w:rPr>
      </w:pPr>
      <w:r w:rsidRPr="002F074A">
        <w:rPr>
          <w:noProof/>
          <w:color w:val="000000"/>
        </w:rPr>
        <w:t>Source(s) of support:</w:t>
      </w:r>
    </w:p>
    <w:p w14:paraId="158537B9" w14:textId="77777777" w:rsidR="00836C4F" w:rsidRPr="002F074A" w:rsidRDefault="00836C4F" w:rsidP="00836C4F">
      <w:pPr>
        <w:rPr>
          <w:noProof/>
          <w:color w:val="000000"/>
        </w:rPr>
      </w:pPr>
      <w:r w:rsidRPr="002F074A">
        <w:rPr>
          <w:noProof/>
          <w:color w:val="000000"/>
        </w:rPr>
        <w:br w:type="page"/>
      </w:r>
    </w:p>
    <w:p w14:paraId="32B763B6" w14:textId="77777777" w:rsidR="00836C4F" w:rsidRPr="007A6D5B" w:rsidRDefault="00836C4F" w:rsidP="00836C4F">
      <w:pPr>
        <w:spacing w:before="60" w:line="400" w:lineRule="atLeast"/>
        <w:outlineLvl w:val="0"/>
        <w:rPr>
          <w:noProof/>
          <w:color w:val="000000"/>
          <w:lang w:eastAsia="zh-TW"/>
        </w:rPr>
      </w:pPr>
      <w:r w:rsidRPr="002F074A">
        <w:rPr>
          <w:noProof/>
          <w:color w:val="FF0000"/>
          <w:lang w:eastAsia="zh-TW" w:bidi="ar-SA"/>
        </w:rPr>
        <w:lastRenderedPageBreak/>
        <mc:AlternateContent>
          <mc:Choice Requires="wps">
            <w:drawing>
              <wp:anchor distT="0" distB="0" distL="114300" distR="114300" simplePos="0" relativeHeight="251668480" behindDoc="0" locked="0" layoutInCell="1" allowOverlap="1" wp14:anchorId="6BDF744C" wp14:editId="767D6B56">
                <wp:simplePos x="0" y="0"/>
                <wp:positionH relativeFrom="column">
                  <wp:posOffset>5215436</wp:posOffset>
                </wp:positionH>
                <wp:positionV relativeFrom="paragraph">
                  <wp:posOffset>-354854</wp:posOffset>
                </wp:positionV>
                <wp:extent cx="1108710" cy="268447"/>
                <wp:effectExtent l="0" t="0" r="1524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E7EB8" w14:textId="77777777" w:rsidR="00836C4F" w:rsidRPr="007A6D5B" w:rsidRDefault="00836C4F" w:rsidP="00836C4F">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744C" id="_x0000_s1028" type="#_x0000_t202" style="position:absolute;margin-left:410.65pt;margin-top:-27.95pt;width:87.3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" filled="f">
                <v:textbox>
                  <w:txbxContent>
                    <w:p w14:paraId="405E7EB8" w14:textId="77777777" w:rsidR="00836C4F" w:rsidRPr="007A6D5B" w:rsidRDefault="00836C4F" w:rsidP="00836C4F">
                      <w:pPr>
                        <w:jc w:val="center"/>
                        <w:rPr>
                          <w:sz w:val="28"/>
                        </w:rPr>
                      </w:pPr>
                      <w:r w:rsidRPr="007A6D5B">
                        <w:rPr>
                          <w:sz w:val="28"/>
                        </w:rPr>
                        <w:t>Title Page</w:t>
                      </w:r>
                    </w:p>
                  </w:txbxContent>
                </v:textbox>
              </v:shape>
            </w:pict>
          </mc:Fallback>
        </mc:AlternateContent>
      </w:r>
      <w:r w:rsidRPr="002F074A">
        <w:rPr>
          <w:b/>
          <w:noProof/>
          <w:color w:val="FF0000"/>
          <w:lang w:eastAsia="zh-TW"/>
        </w:rPr>
        <w:t>Informed Consent Statement</w:t>
      </w:r>
      <w:r>
        <w:rPr>
          <w:rFonts w:hint="eastAsia"/>
          <w:b/>
          <w:noProof/>
          <w:color w:val="FF0000"/>
          <w:lang w:eastAsia="zh-TW"/>
        </w:rPr>
        <w:t xml:space="preserve"> </w:t>
      </w:r>
      <w:r w:rsidRPr="00BE09FB">
        <w:rPr>
          <w:b/>
          <w:noProof/>
          <w:color w:val="FF0000"/>
          <w:lang w:eastAsia="zh-TW"/>
        </w:rPr>
        <w:t>(if present)</w:t>
      </w:r>
      <w:r w:rsidRPr="002F074A">
        <w:rPr>
          <w:b/>
          <w:noProof/>
          <w:color w:val="000000"/>
          <w:lang w:eastAsia="zh-TW"/>
        </w:rPr>
        <w:t xml:space="preserve">: </w:t>
      </w:r>
      <w:r w:rsidRPr="007A6D5B">
        <w:rPr>
          <w:noProof/>
          <w:color w:val="000000"/>
          <w:lang w:eastAsia="zh-TW"/>
        </w:rPr>
        <w:t>For any research article that involves human subjects, it is required to include a statement indicating that informed consent was obtained from the participants. For studies that do not involve human subjects, please indicate "Not applicable" or provide a detailed justification for why patient consent was waived. If the study did not involve humans, this statement may be excluded entirely.</w:t>
      </w:r>
    </w:p>
    <w:p w14:paraId="40791D1A" w14:textId="77777777" w:rsidR="00836C4F" w:rsidRDefault="00836C4F" w:rsidP="00836C4F">
      <w:pPr>
        <w:spacing w:before="60" w:line="400" w:lineRule="atLeast"/>
        <w:outlineLvl w:val="0"/>
        <w:rPr>
          <w:noProof/>
          <w:color w:val="000000"/>
          <w:lang w:eastAsia="zh-TW"/>
        </w:rPr>
      </w:pPr>
      <w:r w:rsidRPr="007A6D5B">
        <w:rPr>
          <w:noProof/>
          <w:color w:val="000000"/>
          <w:lang w:eastAsia="zh-TW"/>
        </w:rPr>
        <w:t>If patients can be identified, including by themselves, written informed consent for publication must be obtained. If applicable, please state "Written informed consent has been obtained from the patient(s) to publish this paper."</w:t>
      </w:r>
    </w:p>
    <w:p w14:paraId="015E3C13" w14:textId="77777777" w:rsidR="00836C4F" w:rsidRPr="002F074A" w:rsidRDefault="00836C4F" w:rsidP="00836C4F">
      <w:pPr>
        <w:spacing w:before="60" w:line="400" w:lineRule="atLeast"/>
        <w:outlineLvl w:val="0"/>
        <w:rPr>
          <w:noProof/>
          <w:color w:val="000000"/>
          <w:lang w:eastAsia="zh-TW"/>
        </w:rPr>
      </w:pPr>
    </w:p>
    <w:p w14:paraId="17335F46" w14:textId="77777777" w:rsidR="00836C4F" w:rsidRPr="00D5185C" w:rsidRDefault="00836C4F" w:rsidP="00836C4F">
      <w:pPr>
        <w:spacing w:before="60" w:line="400" w:lineRule="atLeast"/>
        <w:outlineLvl w:val="0"/>
        <w:rPr>
          <w:lang w:eastAsia="zh-TW"/>
        </w:rPr>
      </w:pPr>
      <w:r w:rsidRPr="002F074A">
        <w:rPr>
          <w:b/>
          <w:color w:val="FF0000"/>
          <w:lang w:eastAsia="zh-TW"/>
        </w:rPr>
        <w:t>Institutional Review Board Statement</w:t>
      </w:r>
      <w:r>
        <w:rPr>
          <w:rFonts w:hint="eastAsia"/>
          <w:b/>
          <w:color w:val="FF0000"/>
          <w:lang w:eastAsia="zh-TW"/>
        </w:rPr>
        <w:t xml:space="preserve"> </w:t>
      </w:r>
      <w:r w:rsidRPr="00BE09FB">
        <w:rPr>
          <w:b/>
          <w:noProof/>
          <w:color w:val="FF0000"/>
          <w:lang w:eastAsia="zh-TW"/>
        </w:rPr>
        <w:t>(if present)</w:t>
      </w:r>
      <w:r w:rsidRPr="002F074A">
        <w:rPr>
          <w:b/>
          <w:lang w:eastAsia="zh-TW"/>
        </w:rPr>
        <w:t>:</w:t>
      </w:r>
      <w:r w:rsidRPr="002F074A">
        <w:rPr>
          <w:lang w:eastAsia="zh-TW"/>
        </w:rPr>
        <w:t xml:space="preserve"> </w:t>
      </w:r>
      <w:r w:rsidRPr="00D5185C">
        <w:rPr>
          <w:lang w:eastAsia="zh-TW"/>
        </w:rPr>
        <w:t>In this section, it is recommended to include the Institutional Review Board (IRB) Statement and approval number, if applicable to your study. If the study did not require ethical approval, this statement may be excluded. Please note that the Editorial Office may request additional information.</w:t>
      </w:r>
    </w:p>
    <w:p w14:paraId="28DAC704" w14:textId="77777777" w:rsidR="00836C4F" w:rsidRPr="00D5185C" w:rsidRDefault="00836C4F" w:rsidP="00836C4F">
      <w:pPr>
        <w:spacing w:before="60" w:line="400" w:lineRule="atLeast"/>
        <w:outlineLvl w:val="0"/>
        <w:rPr>
          <w:lang w:eastAsia="zh-TW"/>
        </w:rPr>
      </w:pPr>
      <w:r w:rsidRPr="00D5185C">
        <w:rPr>
          <w:lang w:eastAsia="zh-TW"/>
        </w:rPr>
        <w:t>For studies involving human subjects, please include the statement "The study was conducted in accordance with the Declaration of Helsinki and approved by the Institutional Review Board (or Ethics Committee) of [NAME OF INSTITUTE] (protocol code XXX and date of approval)."</w:t>
      </w:r>
    </w:p>
    <w:p w14:paraId="6C11A779" w14:textId="77777777" w:rsidR="00836C4F" w:rsidRPr="00D5185C" w:rsidRDefault="00836C4F" w:rsidP="00836C4F">
      <w:pPr>
        <w:spacing w:before="60" w:line="400" w:lineRule="atLeast"/>
        <w:outlineLvl w:val="0"/>
        <w:rPr>
          <w:lang w:eastAsia="zh-TW"/>
        </w:rPr>
      </w:pPr>
      <w:r w:rsidRPr="00D5185C">
        <w:rPr>
          <w:lang w:eastAsia="zh-TW"/>
        </w:rPr>
        <w:t>For studies involving animals, please include the statement "The animal study protocol was approved by the Institutional Review Board (or Ethics Committee) of [NAME OF INSTITUTE] (protocol code XXX and date of approval)."</w:t>
      </w:r>
    </w:p>
    <w:p w14:paraId="7C52CC4B" w14:textId="77777777" w:rsidR="00836C4F" w:rsidRPr="002F074A" w:rsidRDefault="00836C4F" w:rsidP="00836C4F">
      <w:pPr>
        <w:spacing w:before="60" w:line="400" w:lineRule="atLeast"/>
        <w:outlineLvl w:val="0"/>
        <w:rPr>
          <w:lang w:eastAsia="zh-TW"/>
        </w:rPr>
      </w:pPr>
      <w:r w:rsidRPr="00D5185C">
        <w:rPr>
          <w:lang w:eastAsia="zh-TW"/>
        </w:rPr>
        <w:t>For studies not involving humans or animals, please include either "Ethical review and approval were waived for this study due to [REASON] (please provide a detailed justification)" or "Not applicable."</w:t>
      </w:r>
    </w:p>
    <w:p w14:paraId="0F746118" w14:textId="59EAA149" w:rsidR="00836C4F" w:rsidRDefault="00836C4F" w:rsidP="00836C4F">
      <w:pPr>
        <w:spacing w:before="60" w:line="400" w:lineRule="atLeast"/>
        <w:outlineLvl w:val="0"/>
        <w:rPr>
          <w:noProof/>
          <w:color w:val="000000"/>
          <w:lang w:eastAsia="zh-TW"/>
        </w:rPr>
      </w:pPr>
    </w:p>
    <w:p w14:paraId="66E3AF3B" w14:textId="77777777" w:rsidR="00657F4E" w:rsidRDefault="00657F4E" w:rsidP="00657F4E">
      <w:pPr>
        <w:spacing w:before="60" w:line="400" w:lineRule="atLeast"/>
        <w:outlineLvl w:val="0"/>
      </w:pPr>
      <w:r w:rsidRPr="00134C1E">
        <w:rPr>
          <w:b/>
          <w:color w:val="FF0000"/>
        </w:rPr>
        <w:t>Data Availability Statement</w:t>
      </w:r>
      <w:r w:rsidRPr="00134C1E">
        <w:rPr>
          <w:rFonts w:hint="eastAsia"/>
          <w:b/>
          <w:lang w:eastAsia="zh-TW"/>
        </w:rPr>
        <w:t>:</w:t>
      </w:r>
      <w:r>
        <w:rPr>
          <w:rFonts w:hint="eastAsia"/>
          <w:b/>
          <w:lang w:eastAsia="zh-TW"/>
        </w:rPr>
        <w:t xml:space="preserve"> </w:t>
      </w:r>
      <w:r w:rsidRPr="00134C1E">
        <w:rPr>
          <w:bCs/>
          <w:lang w:eastAsia="zh-TW"/>
        </w:rPr>
        <w:t xml:space="preserve">Journal </w:t>
      </w:r>
      <w:r>
        <w:t>requires authors to include in any articles that report results derived from research data to include a Data Availability Statement. The provision of a Data Availability Statement will be verified as a condition of publication. Data Availability Statements should include information on where data supporting the results reported in the article can be found including, where applicable, hyperlinks to publicly archived datasets analyzed or generated during the study. Where research data are not publicly available, this must be stated in the manuscript along with any conditions for accessing the data. Data Availability Statements must take one of the following forms (or a combination of more than one if required for multiple types of research data):</w:t>
      </w:r>
    </w:p>
    <w:p w14:paraId="47C64685" w14:textId="77777777" w:rsidR="00657F4E" w:rsidRDefault="00657F4E" w:rsidP="00657F4E"/>
    <w:p w14:paraId="1C8C3F39" w14:textId="77777777" w:rsidR="00657F4E" w:rsidRDefault="00657F4E" w:rsidP="00657F4E">
      <w:pPr>
        <w:pStyle w:val="ad"/>
        <w:widowControl w:val="0"/>
        <w:numPr>
          <w:ilvl w:val="0"/>
          <w:numId w:val="10"/>
        </w:numPr>
        <w:ind w:leftChars="0"/>
      </w:pPr>
      <w:r>
        <w:t xml:space="preserve">The datasets generated during and/or </w:t>
      </w:r>
      <w:proofErr w:type="spellStart"/>
      <w:r>
        <w:t>analyzed</w:t>
      </w:r>
      <w:proofErr w:type="spellEnd"/>
      <w:r>
        <w:t xml:space="preserve"> during the current study are available in the [NAME] repository, [PERSISTENT WEB LINK TO DATASETS]</w:t>
      </w:r>
    </w:p>
    <w:p w14:paraId="4B623E8E" w14:textId="77777777" w:rsidR="00657F4E" w:rsidRDefault="00657F4E" w:rsidP="00657F4E"/>
    <w:p w14:paraId="1306A70E" w14:textId="77777777" w:rsidR="00657F4E" w:rsidRDefault="00657F4E" w:rsidP="00657F4E">
      <w:pPr>
        <w:pStyle w:val="ad"/>
        <w:widowControl w:val="0"/>
        <w:numPr>
          <w:ilvl w:val="0"/>
          <w:numId w:val="10"/>
        </w:numPr>
        <w:ind w:leftChars="0"/>
      </w:pPr>
      <w:r>
        <w:t xml:space="preserve">The datasets generated during and/or </w:t>
      </w:r>
      <w:proofErr w:type="spellStart"/>
      <w:r>
        <w:t>analyzed</w:t>
      </w:r>
      <w:proofErr w:type="spellEnd"/>
      <w:r>
        <w:t xml:space="preserve"> during the current study are not publicly available due [REASON WHY DATA ARE NOT PUBLIC] but are available from the corresponding author on reasonable request.</w:t>
      </w:r>
    </w:p>
    <w:p w14:paraId="014372EC" w14:textId="77777777" w:rsidR="00657F4E" w:rsidRDefault="00657F4E" w:rsidP="00657F4E"/>
    <w:p w14:paraId="139C6901" w14:textId="77777777" w:rsidR="00657F4E" w:rsidRDefault="00657F4E" w:rsidP="00657F4E">
      <w:pPr>
        <w:pStyle w:val="ad"/>
        <w:widowControl w:val="0"/>
        <w:numPr>
          <w:ilvl w:val="0"/>
          <w:numId w:val="10"/>
        </w:numPr>
        <w:ind w:leftChars="0"/>
      </w:pPr>
      <w:r>
        <w:lastRenderedPageBreak/>
        <w:t xml:space="preserve">The datasets generated during and/or </w:t>
      </w:r>
      <w:proofErr w:type="spellStart"/>
      <w:r>
        <w:t>analyzed</w:t>
      </w:r>
      <w:proofErr w:type="spellEnd"/>
      <w:r>
        <w:t xml:space="preserve"> during the current study are available from the corresponding author on reasonable request.</w:t>
      </w:r>
    </w:p>
    <w:p w14:paraId="727517B7" w14:textId="77777777" w:rsidR="00657F4E" w:rsidRDefault="00657F4E" w:rsidP="00657F4E"/>
    <w:p w14:paraId="111BB059" w14:textId="77777777" w:rsidR="00657F4E" w:rsidRDefault="00657F4E" w:rsidP="00657F4E">
      <w:pPr>
        <w:pStyle w:val="ad"/>
        <w:widowControl w:val="0"/>
        <w:numPr>
          <w:ilvl w:val="0"/>
          <w:numId w:val="10"/>
        </w:numPr>
        <w:ind w:leftChars="0"/>
      </w:pPr>
      <w:r>
        <w:t xml:space="preserve">Data sharing not applicable to this article as no datasets were generated or </w:t>
      </w:r>
      <w:proofErr w:type="spellStart"/>
      <w:r>
        <w:t>analyzed</w:t>
      </w:r>
      <w:proofErr w:type="spellEnd"/>
      <w:r>
        <w:t xml:space="preserve"> during the current study.</w:t>
      </w:r>
    </w:p>
    <w:p w14:paraId="6E48EE91" w14:textId="77777777" w:rsidR="00657F4E" w:rsidRDefault="00657F4E" w:rsidP="00657F4E"/>
    <w:p w14:paraId="7EF51F44" w14:textId="77777777" w:rsidR="00657F4E" w:rsidRDefault="00657F4E" w:rsidP="00657F4E">
      <w:pPr>
        <w:pStyle w:val="ad"/>
        <w:widowControl w:val="0"/>
        <w:numPr>
          <w:ilvl w:val="0"/>
          <w:numId w:val="10"/>
        </w:numPr>
        <w:ind w:leftChars="0"/>
      </w:pPr>
      <w:r>
        <w:t xml:space="preserve">All data generated or </w:t>
      </w:r>
      <w:proofErr w:type="spellStart"/>
      <w:r>
        <w:t>analyzed</w:t>
      </w:r>
      <w:proofErr w:type="spellEnd"/>
      <w:r>
        <w:t xml:space="preserve"> during this study are included in this published article [and its supplementary information files].</w:t>
      </w:r>
    </w:p>
    <w:p w14:paraId="1CBD77CE" w14:textId="77777777" w:rsidR="00657F4E" w:rsidRDefault="00657F4E" w:rsidP="00657F4E"/>
    <w:p w14:paraId="2BA9D64E" w14:textId="77777777" w:rsidR="00657F4E" w:rsidRPr="00CC5023" w:rsidRDefault="00657F4E" w:rsidP="00657F4E">
      <w:pPr>
        <w:pStyle w:val="ad"/>
        <w:widowControl w:val="0"/>
        <w:numPr>
          <w:ilvl w:val="0"/>
          <w:numId w:val="10"/>
        </w:numPr>
        <w:ind w:leftChars="0"/>
      </w:pPr>
      <w: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3A9E2C4D" w14:textId="77777777" w:rsidR="00657F4E" w:rsidRPr="00657F4E" w:rsidRDefault="00657F4E" w:rsidP="00836C4F">
      <w:pPr>
        <w:spacing w:before="60" w:line="400" w:lineRule="atLeast"/>
        <w:outlineLvl w:val="0"/>
        <w:rPr>
          <w:rFonts w:hint="eastAsia"/>
          <w:noProof/>
          <w:color w:val="000000"/>
          <w:lang w:eastAsia="zh-TW"/>
        </w:rPr>
      </w:pPr>
    </w:p>
    <w:p w14:paraId="7EBD9554" w14:textId="77777777" w:rsidR="00836C4F" w:rsidRPr="002F074A" w:rsidRDefault="00836C4F" w:rsidP="00836C4F">
      <w:pPr>
        <w:spacing w:before="60" w:line="400" w:lineRule="atLeast"/>
        <w:outlineLvl w:val="0"/>
        <w:rPr>
          <w:lang w:eastAsia="zh-TW"/>
        </w:rPr>
      </w:pPr>
      <w:r w:rsidRPr="002F074A">
        <w:rPr>
          <w:b/>
          <w:color w:val="FF0000"/>
        </w:rPr>
        <w:t>Conflicts of Interest</w:t>
      </w:r>
      <w:r w:rsidRPr="002F074A">
        <w:rPr>
          <w:b/>
        </w:rPr>
        <w:t>:</w:t>
      </w:r>
      <w:r w:rsidRPr="002F074A">
        <w:t xml:space="preserve"> </w:t>
      </w:r>
      <w:r w:rsidRPr="007A6D5B">
        <w:t>Authors are required to disclose any conflicts of interest, or alternatively state "The authors declare no conflict of interest." This includes identifying and disclosing any personal circumstances or interests that could be perceived as influencing the presentation or interpretation of research results in an inappropriate manner. In addition, any involvement of funders in the study design, data collection and analysis, manuscript writing, or decision to publish must be declared in this section. If there was no involvement, please state "The funders had no role in the design of the study; in the collection, analysis, or interpretation of data; in the writing of the manuscript; or in the decision to publish the results."</w:t>
      </w:r>
    </w:p>
    <w:p w14:paraId="4A16BFE3" w14:textId="77777777" w:rsidR="00836C4F" w:rsidRPr="002F074A" w:rsidRDefault="00836C4F" w:rsidP="00836C4F">
      <w:pPr>
        <w:spacing w:before="60" w:line="400" w:lineRule="atLeast"/>
        <w:outlineLvl w:val="0"/>
        <w:rPr>
          <w:lang w:eastAsia="zh-TW"/>
        </w:rPr>
      </w:pPr>
    </w:p>
    <w:p w14:paraId="65CC316B" w14:textId="77777777" w:rsidR="00836C4F" w:rsidRPr="002F074A" w:rsidRDefault="00836C4F" w:rsidP="00836C4F">
      <w:pPr>
        <w:spacing w:before="60" w:line="400" w:lineRule="atLeast"/>
        <w:outlineLvl w:val="0"/>
        <w:rPr>
          <w:lang w:eastAsia="zh-TW"/>
        </w:rPr>
      </w:pPr>
      <w:r w:rsidRPr="002F074A">
        <w:rPr>
          <w:b/>
          <w:color w:val="FF0000"/>
          <w:lang w:eastAsia="zh-TW"/>
        </w:rPr>
        <w:t>Author Contributions</w:t>
      </w:r>
      <w:r>
        <w:rPr>
          <w:rFonts w:hint="eastAsia"/>
          <w:b/>
          <w:color w:val="FF0000"/>
          <w:lang w:eastAsia="zh-TW"/>
        </w:rPr>
        <w:t xml:space="preserve"> (Optional)</w:t>
      </w:r>
      <w:r w:rsidRPr="002F074A">
        <w:rPr>
          <w:b/>
          <w:lang w:eastAsia="zh-TW"/>
        </w:rPr>
        <w:t xml:space="preserve">: </w:t>
      </w:r>
      <w:r w:rsidRPr="00D5185C">
        <w:rPr>
          <w:lang w:eastAsia="zh-TW"/>
        </w:rPr>
        <w:t xml:space="preserve">For articles with multiple authors, a brief paragraph outlining each author's individual contributions is required. The following statements can be used as a guide: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 All authors have read and agreed to the final version of the manuscript." Please refer to the </w:t>
      </w:r>
      <w:proofErr w:type="spellStart"/>
      <w:r w:rsidRPr="00D5185C">
        <w:rPr>
          <w:lang w:eastAsia="zh-TW"/>
        </w:rPr>
        <w:t>CRediT</w:t>
      </w:r>
      <w:proofErr w:type="spellEnd"/>
      <w:r w:rsidRPr="00D5185C">
        <w:rPr>
          <w:lang w:eastAsia="zh-TW"/>
        </w:rPr>
        <w:t xml:space="preserve"> (Contributor Roles Taxonomy) for further explanation of each term. Authorship must be restricted to those who have made significant contributions to the research presented in the manuscript.</w:t>
      </w:r>
    </w:p>
    <w:p w14:paraId="6590BA6C" w14:textId="77777777" w:rsidR="00836C4F" w:rsidRPr="002F074A" w:rsidRDefault="00836C4F" w:rsidP="00836C4F">
      <w:pPr>
        <w:spacing w:before="60" w:line="400" w:lineRule="atLeast"/>
        <w:outlineLvl w:val="0"/>
        <w:rPr>
          <w:lang w:eastAsia="zh-TW"/>
        </w:rPr>
      </w:pPr>
    </w:p>
    <w:p w14:paraId="7C4CB84B" w14:textId="77777777" w:rsidR="00836C4F" w:rsidRPr="002F074A" w:rsidRDefault="00836C4F" w:rsidP="00836C4F">
      <w:pPr>
        <w:spacing w:before="60" w:line="400" w:lineRule="atLeast"/>
        <w:outlineLvl w:val="0"/>
        <w:rPr>
          <w:lang w:eastAsia="zh-TW"/>
        </w:rPr>
      </w:pPr>
      <w:r w:rsidRPr="002F074A">
        <w:rPr>
          <w:b/>
          <w:color w:val="FF0000"/>
          <w:lang w:eastAsia="zh-TW"/>
        </w:rPr>
        <w:t>Funding</w:t>
      </w:r>
      <w:r>
        <w:rPr>
          <w:rFonts w:hint="eastAsia"/>
          <w:b/>
          <w:color w:val="FF0000"/>
          <w:lang w:eastAsia="zh-TW"/>
        </w:rPr>
        <w:t xml:space="preserve"> </w:t>
      </w:r>
      <w:r w:rsidRPr="00BE09FB">
        <w:rPr>
          <w:b/>
          <w:noProof/>
          <w:color w:val="FF0000"/>
          <w:lang w:eastAsia="zh-TW"/>
        </w:rPr>
        <w:t>(if present)</w:t>
      </w:r>
      <w:r w:rsidRPr="002F074A">
        <w:rPr>
          <w:b/>
          <w:lang w:eastAsia="zh-TW"/>
        </w:rPr>
        <w:t>:</w:t>
      </w:r>
      <w:r w:rsidRPr="002F074A">
        <w:rPr>
          <w:lang w:eastAsia="zh-TW"/>
        </w:rPr>
        <w:t xml:space="preserve"> </w:t>
      </w:r>
      <w:r w:rsidRPr="00D5185C">
        <w:rPr>
          <w:lang w:eastAsia="zh-TW"/>
        </w:rPr>
        <w:t>You should include one of the following statements: "This research did not receive any external funding," or "This research was supported by NAME OF FUNDING AGENCY, grant number XXX," and "The article processing charge (APC) was funded by XXX." Please verify that the information provided is correct and use the correct spelling of funding agencies, which can be found at https://search.crossref.org/funding. Any mistakes may have an impact on your future funding opportunities.</w:t>
      </w:r>
    </w:p>
    <w:p w14:paraId="26470724" w14:textId="77777777" w:rsidR="00836C4F" w:rsidRPr="002F074A" w:rsidRDefault="00836C4F" w:rsidP="00836C4F">
      <w:pPr>
        <w:spacing w:before="60" w:line="400" w:lineRule="atLeast"/>
        <w:outlineLvl w:val="0"/>
        <w:rPr>
          <w:lang w:eastAsia="zh-TW"/>
        </w:rPr>
      </w:pPr>
    </w:p>
    <w:p w14:paraId="0DE9A727" w14:textId="77777777" w:rsidR="00836C4F" w:rsidRPr="002F074A" w:rsidRDefault="00836C4F" w:rsidP="00836C4F">
      <w:pPr>
        <w:spacing w:before="60" w:line="400" w:lineRule="atLeast"/>
        <w:outlineLvl w:val="0"/>
        <w:rPr>
          <w:lang w:eastAsia="zh-TW"/>
        </w:rPr>
      </w:pPr>
      <w:r w:rsidRPr="002F074A">
        <w:rPr>
          <w:b/>
          <w:color w:val="FF0000"/>
        </w:rPr>
        <w:lastRenderedPageBreak/>
        <w:t>Acknowledgments</w:t>
      </w:r>
      <w:r>
        <w:rPr>
          <w:rFonts w:hint="eastAsia"/>
          <w:b/>
          <w:color w:val="FF0000"/>
          <w:lang w:eastAsia="zh-TW"/>
        </w:rPr>
        <w:t xml:space="preserve"> (Optional)</w:t>
      </w:r>
      <w:r w:rsidRPr="002F074A">
        <w:rPr>
          <w:b/>
        </w:rPr>
        <w:t>:</w:t>
      </w:r>
      <w:r w:rsidRPr="002F074A">
        <w:t xml:space="preserve"> </w:t>
      </w:r>
      <w:r w:rsidRPr="00D5185C">
        <w:t>This section is dedicated to acknowledging any form of support that is not covered in the author contribution or funding sections. This can include administrative and technical assistance, as well as in-kind donations such as materials used in experiments.</w:t>
      </w:r>
    </w:p>
    <w:p w14:paraId="57BE4A0D" w14:textId="77777777" w:rsidR="00836C4F" w:rsidRPr="002F074A" w:rsidRDefault="00836C4F" w:rsidP="00836C4F">
      <w:pPr>
        <w:spacing w:before="60" w:line="400" w:lineRule="atLeast"/>
        <w:outlineLvl w:val="0"/>
        <w:rPr>
          <w:lang w:eastAsia="zh-TW"/>
        </w:rPr>
      </w:pPr>
    </w:p>
    <w:p w14:paraId="3A2BA81E" w14:textId="77777777" w:rsidR="00836C4F" w:rsidRPr="002F074A" w:rsidRDefault="00836C4F" w:rsidP="00836C4F">
      <w:pPr>
        <w:spacing w:before="60" w:line="400" w:lineRule="atLeast"/>
        <w:rPr>
          <w:color w:val="000000"/>
        </w:rPr>
      </w:pPr>
      <w:r w:rsidRPr="002F074A">
        <w:rPr>
          <w:color w:val="000000"/>
        </w:rPr>
        <w:br w:type="page"/>
      </w:r>
    </w:p>
    <w:p w14:paraId="37DD671B" w14:textId="77777777" w:rsidR="00836C4F" w:rsidRPr="00CC7363" w:rsidRDefault="00836C4F" w:rsidP="00836C4F">
      <w:pPr>
        <w:spacing w:before="60" w:line="400" w:lineRule="atLeast"/>
        <w:outlineLvl w:val="0"/>
        <w:rPr>
          <w:b/>
          <w:color w:val="FF0000"/>
        </w:rPr>
      </w:pPr>
      <w:r w:rsidRPr="00CC7363">
        <w:rPr>
          <w:b/>
          <w:noProof/>
          <w:color w:val="FF0000"/>
          <w:sz w:val="32"/>
          <w:lang w:eastAsia="zh-TW" w:bidi="ar-SA"/>
        </w:rPr>
        <w:lastRenderedPageBreak/>
        <mc:AlternateContent>
          <mc:Choice Requires="wps">
            <w:drawing>
              <wp:anchor distT="0" distB="0" distL="114300" distR="114300" simplePos="0" relativeHeight="251670528" behindDoc="0" locked="0" layoutInCell="1" allowOverlap="1" wp14:anchorId="448BB974" wp14:editId="3F5670AE">
                <wp:simplePos x="0" y="0"/>
                <wp:positionH relativeFrom="column">
                  <wp:posOffset>4661762</wp:posOffset>
                </wp:positionH>
                <wp:positionV relativeFrom="paragraph">
                  <wp:posOffset>-346466</wp:posOffset>
                </wp:positionV>
                <wp:extent cx="1394623" cy="503339"/>
                <wp:effectExtent l="0" t="0" r="1524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623" cy="503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A8512E" w14:textId="77777777" w:rsidR="00836C4F" w:rsidRPr="007A6D5B" w:rsidRDefault="00836C4F" w:rsidP="00836C4F">
                            <w:pPr>
                              <w:jc w:val="center"/>
                              <w:rPr>
                                <w:sz w:val="28"/>
                                <w:lang w:eastAsia="zh-TW"/>
                              </w:rPr>
                            </w:pPr>
                            <w:r w:rsidRPr="007A6D5B">
                              <w:rPr>
                                <w:rFonts w:hint="eastAsia"/>
                                <w:sz w:val="28"/>
                                <w:lang w:eastAsia="zh-TW"/>
                              </w:rPr>
                              <w:t>Manuscript</w:t>
                            </w:r>
                          </w:p>
                          <w:p w14:paraId="653F32E4" w14:textId="77777777" w:rsidR="00836C4F" w:rsidRPr="007A6D5B" w:rsidRDefault="00836C4F" w:rsidP="00836C4F">
                            <w:pPr>
                              <w:jc w:val="center"/>
                              <w:rPr>
                                <w:sz w:val="28"/>
                              </w:rPr>
                            </w:pPr>
                            <w:r w:rsidRPr="007A6D5B">
                              <w:rPr>
                                <w:sz w:val="28"/>
                              </w:rP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B974" id="Text Box 3" o:spid="_x0000_s1029" type="#_x0000_t202" style="position:absolute;margin-left:367.05pt;margin-top:-27.3pt;width:109.8pt;height:3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" filled="f">
                <v:textbox>
                  <w:txbxContent>
                    <w:p w14:paraId="45A8512E" w14:textId="77777777" w:rsidR="00836C4F" w:rsidRPr="007A6D5B" w:rsidRDefault="00836C4F" w:rsidP="00836C4F">
                      <w:pPr>
                        <w:jc w:val="center"/>
                        <w:rPr>
                          <w:sz w:val="28"/>
                          <w:lang w:eastAsia="zh-TW"/>
                        </w:rPr>
                      </w:pPr>
                      <w:r w:rsidRPr="007A6D5B">
                        <w:rPr>
                          <w:rFonts w:hint="eastAsia"/>
                          <w:sz w:val="28"/>
                          <w:lang w:eastAsia="zh-TW"/>
                        </w:rPr>
                        <w:t>Manuscript</w:t>
                      </w:r>
                    </w:p>
                    <w:p w14:paraId="653F32E4" w14:textId="77777777" w:rsidR="00836C4F" w:rsidRPr="007A6D5B" w:rsidRDefault="00836C4F" w:rsidP="00836C4F">
                      <w:pPr>
                        <w:jc w:val="center"/>
                        <w:rPr>
                          <w:sz w:val="28"/>
                        </w:rPr>
                      </w:pPr>
                      <w:r w:rsidRPr="007A6D5B">
                        <w:rPr>
                          <w:sz w:val="28"/>
                        </w:rPr>
                        <w:t>Abstract Page</w:t>
                      </w:r>
                    </w:p>
                  </w:txbxContent>
                </v:textbox>
              </v:shape>
            </w:pict>
          </mc:Fallback>
        </mc:AlternateContent>
      </w:r>
      <w:r w:rsidRPr="00CC7363">
        <w:rPr>
          <w:b/>
          <w:color w:val="FF0000"/>
          <w:sz w:val="32"/>
        </w:rPr>
        <w:t>Title of the article</w:t>
      </w:r>
      <w:r w:rsidRPr="00CC7363">
        <w:rPr>
          <w:b/>
          <w:color w:val="FF0000"/>
        </w:rPr>
        <w:t xml:space="preserve"> </w:t>
      </w:r>
    </w:p>
    <w:p w14:paraId="43C95957" w14:textId="77777777" w:rsidR="00836C4F" w:rsidRPr="002F074A" w:rsidRDefault="00836C4F" w:rsidP="00836C4F">
      <w:pPr>
        <w:spacing w:before="60" w:line="400" w:lineRule="atLeast"/>
        <w:outlineLvl w:val="0"/>
        <w:rPr>
          <w:color w:val="000000"/>
          <w:lang w:eastAsia="zh-TW"/>
        </w:rPr>
      </w:pPr>
    </w:p>
    <w:p w14:paraId="1E7532FA" w14:textId="77777777" w:rsidR="00836C4F" w:rsidRPr="00CC7363" w:rsidRDefault="00836C4F" w:rsidP="00836C4F">
      <w:pPr>
        <w:spacing w:before="60" w:line="400" w:lineRule="atLeast"/>
        <w:outlineLvl w:val="0"/>
        <w:rPr>
          <w:b/>
          <w:color w:val="FF0000"/>
          <w:sz w:val="32"/>
          <w:lang w:eastAsia="zh-TW"/>
        </w:rPr>
      </w:pPr>
      <w:r w:rsidRPr="00CC7363">
        <w:rPr>
          <w:b/>
          <w:color w:val="FF0000"/>
          <w:sz w:val="32"/>
          <w:lang w:eastAsia="zh-TW"/>
        </w:rPr>
        <w:t xml:space="preserve">Abstract: </w:t>
      </w:r>
    </w:p>
    <w:p w14:paraId="11316888" w14:textId="77777777" w:rsidR="00836C4F" w:rsidRPr="002F074A" w:rsidRDefault="00836C4F" w:rsidP="00836C4F">
      <w:pPr>
        <w:spacing w:before="60" w:line="400" w:lineRule="atLeast"/>
        <w:outlineLvl w:val="0"/>
        <w:rPr>
          <w:color w:val="000000"/>
          <w:lang w:eastAsia="zh-TW"/>
        </w:rPr>
      </w:pPr>
      <w:r w:rsidRPr="00836C4F">
        <w:rPr>
          <w:color w:val="000000"/>
          <w:lang w:eastAsia="zh-TW"/>
        </w:rPr>
        <w:t xml:space="preserve">A case report abstract is a concise summary of a case report, typically limited to </w:t>
      </w:r>
      <w:r w:rsidRPr="00836C4F">
        <w:rPr>
          <w:b/>
          <w:color w:val="FF0000"/>
          <w:lang w:eastAsia="zh-TW"/>
        </w:rPr>
        <w:t>150</w:t>
      </w:r>
      <w:r w:rsidRPr="00836C4F">
        <w:rPr>
          <w:color w:val="000000"/>
          <w:lang w:eastAsia="zh-TW"/>
        </w:rPr>
        <w:t xml:space="preserve"> words or less. It should provide a brief overview of the patient's medical history, symptoms, diagnosis, treatment, and outcome. The abstract should be written in a clear and concise manner, using plain language and avoiding technical jargon. It should highlight the key findings and implications of the case report, emphasizing its relevance to clinical practice or research.</w:t>
      </w:r>
    </w:p>
    <w:p w14:paraId="2F83D65D" w14:textId="77777777" w:rsidR="00836C4F" w:rsidRPr="002F074A" w:rsidRDefault="00836C4F" w:rsidP="00836C4F">
      <w:pPr>
        <w:spacing w:before="60" w:line="400" w:lineRule="atLeast"/>
        <w:outlineLvl w:val="0"/>
        <w:rPr>
          <w:color w:val="000000"/>
          <w:lang w:eastAsia="zh-TW"/>
        </w:rPr>
      </w:pPr>
    </w:p>
    <w:p w14:paraId="6FC38706" w14:textId="77777777" w:rsidR="00836C4F" w:rsidRPr="002F074A" w:rsidRDefault="00836C4F" w:rsidP="00836C4F">
      <w:pPr>
        <w:spacing w:before="60" w:line="400" w:lineRule="atLeast"/>
        <w:outlineLvl w:val="0"/>
        <w:rPr>
          <w:color w:val="000000"/>
          <w:lang w:eastAsia="zh-TW"/>
        </w:rPr>
      </w:pPr>
    </w:p>
    <w:p w14:paraId="3B1FD7D5" w14:textId="77777777" w:rsidR="00836C4F" w:rsidRDefault="00836C4F" w:rsidP="00836C4F">
      <w:pPr>
        <w:spacing w:before="60" w:line="400" w:lineRule="atLeast"/>
        <w:outlineLvl w:val="0"/>
        <w:rPr>
          <w:color w:val="000000"/>
          <w:lang w:eastAsia="zh-TW"/>
        </w:rPr>
      </w:pPr>
      <w:r w:rsidRPr="00953DCA">
        <w:rPr>
          <w:b/>
          <w:color w:val="FF0000"/>
          <w:lang w:eastAsia="zh-TW"/>
        </w:rPr>
        <w:t>Keywords</w:t>
      </w:r>
      <w:r w:rsidRPr="002F074A">
        <w:rPr>
          <w:color w:val="000000"/>
          <w:lang w:eastAsia="zh-TW"/>
        </w:rPr>
        <w:t>: keyword 1; keyword 2; keyword 3 keyword  or more…</w:t>
      </w:r>
      <w:r>
        <w:rPr>
          <w:color w:val="000000"/>
          <w:lang w:eastAsia="zh-TW"/>
        </w:rPr>
        <w:t>(At least three keywords)</w:t>
      </w:r>
    </w:p>
    <w:p w14:paraId="4FA7DA86" w14:textId="77777777" w:rsidR="00836C4F" w:rsidRDefault="00836C4F" w:rsidP="00836C4F">
      <w:pPr>
        <w:spacing w:before="60" w:line="400" w:lineRule="atLeast"/>
        <w:outlineLvl w:val="0"/>
        <w:rPr>
          <w:color w:val="000000"/>
          <w:lang w:eastAsia="zh-TW"/>
        </w:rPr>
      </w:pPr>
    </w:p>
    <w:p w14:paraId="75771FD7" w14:textId="77777777" w:rsidR="00836C4F" w:rsidRDefault="00836C4F">
      <w:pPr>
        <w:rPr>
          <w:color w:val="000000"/>
          <w:lang w:eastAsia="zh-TW"/>
        </w:rPr>
      </w:pPr>
      <w:r>
        <w:rPr>
          <w:color w:val="000000"/>
          <w:lang w:eastAsia="zh-TW"/>
        </w:rPr>
        <w:br w:type="page"/>
      </w:r>
    </w:p>
    <w:p w14:paraId="760D8126" w14:textId="77777777" w:rsidR="00836C4F" w:rsidRPr="00CC7363" w:rsidRDefault="00836C4F" w:rsidP="00836C4F">
      <w:pPr>
        <w:spacing w:before="60" w:line="400" w:lineRule="atLeast"/>
        <w:outlineLvl w:val="0"/>
        <w:rPr>
          <w:b/>
          <w:bCs/>
          <w:noProof/>
          <w:color w:val="FF0000"/>
          <w:sz w:val="28"/>
          <w:lang w:eastAsia="zh-TW"/>
        </w:rPr>
      </w:pPr>
      <w:r w:rsidRPr="00CC7363">
        <w:rPr>
          <w:b/>
          <w:bCs/>
          <w:noProof/>
          <w:color w:val="FF0000"/>
          <w:sz w:val="28"/>
          <w:lang w:eastAsia="zh-TW"/>
        </w:rPr>
        <w:lastRenderedPageBreak/>
        <w:t>Introduction</w:t>
      </w:r>
    </w:p>
    <w:p w14:paraId="7F208D5B" w14:textId="77777777" w:rsidR="00836C4F" w:rsidRPr="002F074A" w:rsidRDefault="00836C4F" w:rsidP="00836C4F">
      <w:pPr>
        <w:spacing w:before="60" w:line="400" w:lineRule="atLeast"/>
        <w:outlineLvl w:val="0"/>
        <w:rPr>
          <w:bCs/>
          <w:noProof/>
          <w:color w:val="000000"/>
          <w:lang w:eastAsia="zh-TW"/>
        </w:rPr>
      </w:pPr>
      <w:r w:rsidRPr="002F074A">
        <w:rPr>
          <w:bCs/>
          <w:noProof/>
          <w:color w:val="000000"/>
          <w:lang w:eastAsia="zh-TW" w:bidi="ar-SA"/>
        </w:rPr>
        <mc:AlternateContent>
          <mc:Choice Requires="wps">
            <w:drawing>
              <wp:anchor distT="0" distB="0" distL="114300" distR="114300" simplePos="0" relativeHeight="251672576" behindDoc="0" locked="0" layoutInCell="1" allowOverlap="1" wp14:anchorId="722D9F5F" wp14:editId="5B47E962">
                <wp:simplePos x="0" y="0"/>
                <wp:positionH relativeFrom="column">
                  <wp:posOffset>5064434</wp:posOffset>
                </wp:positionH>
                <wp:positionV relativeFrom="paragraph">
                  <wp:posOffset>-672120</wp:posOffset>
                </wp:positionV>
                <wp:extent cx="1143000" cy="478172"/>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C60DD" w14:textId="77777777" w:rsidR="00836C4F" w:rsidRPr="007A6D5B" w:rsidRDefault="00836C4F" w:rsidP="00836C4F">
                            <w:pPr>
                              <w:jc w:val="center"/>
                              <w:rPr>
                                <w:sz w:val="28"/>
                                <w:lang w:eastAsia="zh-TW"/>
                              </w:rPr>
                            </w:pPr>
                            <w:r w:rsidRPr="007A6D5B">
                              <w:rPr>
                                <w:rFonts w:hint="eastAsia"/>
                                <w:sz w:val="28"/>
                                <w:lang w:eastAsia="zh-TW"/>
                              </w:rPr>
                              <w:t>Manuscript</w:t>
                            </w:r>
                          </w:p>
                          <w:p w14:paraId="6EDCF139" w14:textId="77777777" w:rsidR="00836C4F" w:rsidRPr="007A6D5B" w:rsidRDefault="00836C4F" w:rsidP="00836C4F">
                            <w:pPr>
                              <w:jc w:val="center"/>
                              <w:rPr>
                                <w:sz w:val="28"/>
                              </w:rPr>
                            </w:pPr>
                            <w:r w:rsidRPr="007A6D5B">
                              <w:rPr>
                                <w:sz w:val="28"/>
                              </w:rP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9F5F" id="Text Box 4" o:spid="_x0000_s1030" type="#_x0000_t202" style="position:absolute;margin-left:398.75pt;margin-top:-52.9pt;width:90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" filled="f">
                <v:textbox>
                  <w:txbxContent>
                    <w:p w14:paraId="6DBC60DD" w14:textId="77777777" w:rsidR="00836C4F" w:rsidRPr="007A6D5B" w:rsidRDefault="00836C4F" w:rsidP="00836C4F">
                      <w:pPr>
                        <w:jc w:val="center"/>
                        <w:rPr>
                          <w:sz w:val="28"/>
                          <w:lang w:eastAsia="zh-TW"/>
                        </w:rPr>
                      </w:pPr>
                      <w:r w:rsidRPr="007A6D5B">
                        <w:rPr>
                          <w:rFonts w:hint="eastAsia"/>
                          <w:sz w:val="28"/>
                          <w:lang w:eastAsia="zh-TW"/>
                        </w:rPr>
                        <w:t>Manuscript</w:t>
                      </w:r>
                    </w:p>
                    <w:p w14:paraId="6EDCF139" w14:textId="77777777" w:rsidR="00836C4F" w:rsidRPr="007A6D5B" w:rsidRDefault="00836C4F" w:rsidP="00836C4F">
                      <w:pPr>
                        <w:jc w:val="center"/>
                        <w:rPr>
                          <w:sz w:val="28"/>
                        </w:rPr>
                      </w:pPr>
                      <w:r w:rsidRPr="007A6D5B">
                        <w:rPr>
                          <w:sz w:val="28"/>
                        </w:rPr>
                        <w:t>Text</w:t>
                      </w:r>
                    </w:p>
                  </w:txbxContent>
                </v:textbox>
              </v:shape>
            </w:pict>
          </mc:Fallback>
        </mc:AlternateContent>
      </w:r>
      <w:r w:rsidR="00AF0DAA" w:rsidRPr="00AF0DAA">
        <w:t xml:space="preserve">The manuscript could be of </w:t>
      </w:r>
      <w:r w:rsidR="00842969" w:rsidRPr="00842969">
        <w:t xml:space="preserve">up to </w:t>
      </w:r>
      <w:r w:rsidR="00842969" w:rsidRPr="00842969">
        <w:rPr>
          <w:b/>
          <w:color w:val="FF0000"/>
        </w:rPr>
        <w:t>1,500</w:t>
      </w:r>
      <w:r w:rsidR="00842969" w:rsidRPr="00842969">
        <w:t xml:space="preserve"> words (excl. Abstract and refs), </w:t>
      </w:r>
      <w:r w:rsidR="00842969" w:rsidRPr="00842969">
        <w:rPr>
          <w:b/>
          <w:color w:val="FF0000"/>
        </w:rPr>
        <w:t>10</w:t>
      </w:r>
      <w:r w:rsidR="00842969" w:rsidRPr="00842969">
        <w:t xml:space="preserve"> refs max</w:t>
      </w:r>
      <w:r w:rsidR="00AF0DAA" w:rsidRPr="00AF0DAA">
        <w:t>.</w:t>
      </w:r>
      <w:r w:rsidR="00AF0DAA">
        <w:rPr>
          <w:rFonts w:hint="eastAsia"/>
          <w:lang w:eastAsia="zh-TW"/>
        </w:rPr>
        <w:t xml:space="preserve"> </w:t>
      </w:r>
      <w:r w:rsidR="00D01046" w:rsidRPr="00D01046">
        <w:rPr>
          <w:lang w:eastAsia="zh-TW"/>
        </w:rPr>
        <w:t>Please include why this case is unique. If it is rare, how rare, how many cases have been reported.</w:t>
      </w:r>
    </w:p>
    <w:p w14:paraId="1EDBD452" w14:textId="77777777" w:rsidR="00836C4F" w:rsidRPr="002F074A" w:rsidRDefault="00836C4F" w:rsidP="00836C4F">
      <w:pPr>
        <w:spacing w:before="60" w:line="400" w:lineRule="atLeast"/>
        <w:outlineLvl w:val="0"/>
        <w:rPr>
          <w:color w:val="000000"/>
          <w:lang w:eastAsia="zh-TW"/>
        </w:rPr>
      </w:pPr>
      <w:r w:rsidRPr="002F074A">
        <w:rPr>
          <w:color w:val="000000"/>
        </w:rPr>
        <w:br w:type="page"/>
      </w:r>
    </w:p>
    <w:p w14:paraId="726D15CB" w14:textId="77777777" w:rsidR="00F5389A" w:rsidRPr="00F5389A" w:rsidRDefault="00F5389A">
      <w:pPr>
        <w:pStyle w:val="Standard"/>
        <w:spacing w:before="60" w:line="400" w:lineRule="atLeast"/>
        <w:rPr>
          <w:rFonts w:eastAsiaTheme="minorEastAsia"/>
          <w:b/>
          <w:color w:val="FF0000"/>
          <w:sz w:val="28"/>
          <w:lang w:eastAsia="zh-TW"/>
        </w:rPr>
      </w:pPr>
      <w:r w:rsidRPr="00F5389A">
        <w:rPr>
          <w:rFonts w:eastAsiaTheme="minorEastAsia" w:hint="eastAsia"/>
          <w:b/>
          <w:color w:val="FF0000"/>
          <w:sz w:val="28"/>
          <w:lang w:eastAsia="zh-TW"/>
        </w:rPr>
        <w:lastRenderedPageBreak/>
        <w:t>Case History</w:t>
      </w:r>
    </w:p>
    <w:p w14:paraId="5DE9FBF0" w14:textId="77777777" w:rsidR="00F5389A" w:rsidRDefault="00F5389A">
      <w:pPr>
        <w:pStyle w:val="Standard"/>
        <w:spacing w:before="60" w:line="400" w:lineRule="atLeast"/>
        <w:rPr>
          <w:rFonts w:eastAsiaTheme="minorEastAsia"/>
          <w:color w:val="000000"/>
          <w:lang w:eastAsia="zh-TW"/>
        </w:rPr>
      </w:pPr>
      <w:r>
        <w:rPr>
          <w:rFonts w:eastAsiaTheme="minorEastAsia" w:hint="eastAsia"/>
          <w:color w:val="000000"/>
          <w:lang w:eastAsia="zh-TW"/>
        </w:rPr>
        <w:t>C</w:t>
      </w:r>
      <w:r w:rsidRPr="00F5389A">
        <w:rPr>
          <w:rFonts w:eastAsiaTheme="minorEastAsia"/>
          <w:color w:val="000000"/>
          <w:lang w:eastAsia="zh-TW"/>
        </w:rPr>
        <w:t>ase history should provide a concise summary of the patient's medical background, including relevant medical conditions, medications, and surgeries. It should also detail the patient's chief complaints, symptoms, and diagnostic tests leading up to the diagnosis.</w:t>
      </w:r>
    </w:p>
    <w:p w14:paraId="7473154E" w14:textId="77777777" w:rsidR="00F5389A" w:rsidRDefault="00F5389A">
      <w:pPr>
        <w:pStyle w:val="Standard"/>
        <w:spacing w:before="60" w:line="400" w:lineRule="atLeast"/>
        <w:rPr>
          <w:rFonts w:eastAsiaTheme="minorEastAsia"/>
          <w:color w:val="000000"/>
          <w:lang w:eastAsia="zh-TW"/>
        </w:rPr>
      </w:pPr>
    </w:p>
    <w:p w14:paraId="7E05397C" w14:textId="77777777" w:rsidR="0082427C" w:rsidRPr="00F5389A" w:rsidRDefault="00F5389A">
      <w:pPr>
        <w:pStyle w:val="Standard"/>
        <w:spacing w:before="60" w:line="400" w:lineRule="atLeast"/>
        <w:rPr>
          <w:color w:val="000000"/>
        </w:rPr>
      </w:pPr>
      <w:r w:rsidRPr="00F5389A">
        <w:rPr>
          <w:color w:val="000000"/>
        </w:rPr>
        <w:t xml:space="preserve">Include the tables/charts at appropriate places in the text itself. Do not include images in the text. Mark the point of insertion of images (e.g. Figure 1) along with the legends. Send the images separately as </w:t>
      </w:r>
      <w:proofErr w:type="spellStart"/>
      <w:r w:rsidRPr="00F5389A">
        <w:rPr>
          <w:rFonts w:eastAsiaTheme="minorEastAsia"/>
          <w:color w:val="000000"/>
          <w:lang w:eastAsia="zh-TW"/>
        </w:rPr>
        <w:t>png</w:t>
      </w:r>
      <w:proofErr w:type="spellEnd"/>
      <w:r w:rsidRPr="00F5389A">
        <w:rPr>
          <w:color w:val="000000"/>
        </w:rPr>
        <w:t xml:space="preserve"> files (not larger than 100 kb each)</w:t>
      </w:r>
    </w:p>
    <w:p w14:paraId="297B3678" w14:textId="77777777" w:rsidR="0082427C" w:rsidRDefault="0082427C">
      <w:pPr>
        <w:pStyle w:val="Standard"/>
        <w:spacing w:before="60" w:line="400" w:lineRule="atLeast"/>
        <w:rPr>
          <w:rFonts w:ascii="Arial" w:hAnsi="Arial"/>
          <w:color w:val="000000"/>
        </w:rPr>
      </w:pPr>
    </w:p>
    <w:p w14:paraId="76E56D23" w14:textId="77777777" w:rsidR="0082427C" w:rsidRDefault="0082427C">
      <w:pPr>
        <w:pStyle w:val="Standard"/>
        <w:spacing w:before="60" w:line="400" w:lineRule="atLeast"/>
        <w:rPr>
          <w:rFonts w:ascii="Arial" w:hAnsi="Arial"/>
          <w:color w:val="000000"/>
        </w:rPr>
      </w:pPr>
    </w:p>
    <w:p w14:paraId="5A98C5DC" w14:textId="77777777" w:rsidR="00F5389A" w:rsidRDefault="00F5389A">
      <w:pPr>
        <w:rPr>
          <w:rFonts w:ascii="Arial" w:eastAsia="Times New Roman" w:hAnsi="Arial" w:cs="Times New Roman"/>
          <w:color w:val="000000"/>
          <w:lang w:val="en-GB" w:bidi="ar-SA"/>
        </w:rPr>
      </w:pPr>
      <w:r>
        <w:rPr>
          <w:rFonts w:ascii="Arial" w:hAnsi="Arial"/>
          <w:color w:val="000000"/>
        </w:rPr>
        <w:br w:type="page"/>
      </w:r>
    </w:p>
    <w:p w14:paraId="31EB635D" w14:textId="77777777" w:rsidR="00F5389A" w:rsidRPr="00F5389A" w:rsidRDefault="00F5389A" w:rsidP="00F5389A">
      <w:pPr>
        <w:pStyle w:val="Standard"/>
        <w:spacing w:before="60" w:line="400" w:lineRule="atLeast"/>
        <w:rPr>
          <w:rFonts w:eastAsiaTheme="minorEastAsia"/>
          <w:b/>
          <w:color w:val="FF0000"/>
          <w:sz w:val="28"/>
          <w:lang w:eastAsia="zh-TW"/>
        </w:rPr>
      </w:pPr>
      <w:r>
        <w:rPr>
          <w:rFonts w:eastAsiaTheme="minorEastAsia" w:hint="eastAsia"/>
          <w:b/>
          <w:color w:val="FF0000"/>
          <w:sz w:val="28"/>
          <w:lang w:eastAsia="zh-TW"/>
        </w:rPr>
        <w:lastRenderedPageBreak/>
        <w:t>D</w:t>
      </w:r>
      <w:r w:rsidRPr="00F5389A">
        <w:rPr>
          <w:rFonts w:eastAsiaTheme="minorEastAsia"/>
          <w:b/>
          <w:color w:val="FF0000"/>
          <w:sz w:val="28"/>
          <w:lang w:eastAsia="zh-TW"/>
        </w:rPr>
        <w:t>iscussion</w:t>
      </w:r>
    </w:p>
    <w:p w14:paraId="2E4FA37A" w14:textId="77777777" w:rsidR="00F5389A" w:rsidRDefault="00842969" w:rsidP="00F5389A">
      <w:pPr>
        <w:pStyle w:val="Standard"/>
        <w:spacing w:before="60" w:line="400" w:lineRule="atLeast"/>
        <w:rPr>
          <w:rFonts w:eastAsiaTheme="minorEastAsia"/>
          <w:color w:val="000000"/>
          <w:lang w:eastAsia="zh-TW"/>
        </w:rPr>
      </w:pPr>
      <w:r>
        <w:rPr>
          <w:rFonts w:eastAsiaTheme="minorEastAsia" w:hint="eastAsia"/>
          <w:color w:val="000000"/>
          <w:lang w:eastAsia="zh-TW"/>
        </w:rPr>
        <w:t>C</w:t>
      </w:r>
      <w:r w:rsidRPr="00842969">
        <w:rPr>
          <w:rFonts w:eastAsiaTheme="minorEastAsia"/>
          <w:color w:val="000000"/>
          <w:lang w:eastAsia="zh-TW"/>
        </w:rPr>
        <w:t>ritical analysis of findings, causes, treatment options, prognosis, compare with literature, clear and concise language, provide recommendations.</w:t>
      </w:r>
    </w:p>
    <w:p w14:paraId="403F5E1B" w14:textId="77777777" w:rsidR="00F5389A" w:rsidRPr="00842969" w:rsidRDefault="00F5389A" w:rsidP="00F5389A">
      <w:pPr>
        <w:pStyle w:val="Standard"/>
        <w:spacing w:before="60" w:line="400" w:lineRule="atLeast"/>
        <w:rPr>
          <w:rFonts w:eastAsiaTheme="minorEastAsia"/>
          <w:color w:val="000000"/>
          <w:lang w:eastAsia="zh-TW"/>
        </w:rPr>
      </w:pPr>
    </w:p>
    <w:p w14:paraId="5A0A0308" w14:textId="77777777" w:rsidR="00F5389A" w:rsidRDefault="00F5389A">
      <w:pPr>
        <w:rPr>
          <w:rFonts w:cs="Times New Roman"/>
          <w:color w:val="000000"/>
          <w:lang w:val="en-GB" w:eastAsia="zh-TW" w:bidi="ar-SA"/>
        </w:rPr>
      </w:pPr>
      <w:r>
        <w:rPr>
          <w:color w:val="000000"/>
          <w:lang w:eastAsia="zh-TW"/>
        </w:rPr>
        <w:br w:type="page"/>
      </w:r>
    </w:p>
    <w:p w14:paraId="4D231FD9" w14:textId="77777777" w:rsidR="00F5389A" w:rsidRPr="00CC7363" w:rsidRDefault="00F5389A" w:rsidP="00F5389A">
      <w:pPr>
        <w:spacing w:before="60" w:line="400" w:lineRule="atLeast"/>
        <w:outlineLvl w:val="0"/>
        <w:rPr>
          <w:b/>
          <w:color w:val="FF0000"/>
          <w:sz w:val="28"/>
        </w:rPr>
      </w:pPr>
      <w:r w:rsidRPr="00CC7363">
        <w:rPr>
          <w:b/>
          <w:color w:val="FF0000"/>
          <w:sz w:val="28"/>
        </w:rPr>
        <w:lastRenderedPageBreak/>
        <w:t>References</w:t>
      </w:r>
    </w:p>
    <w:p w14:paraId="5789AEC8" w14:textId="77777777" w:rsidR="00F5389A" w:rsidRPr="00F35E66" w:rsidRDefault="00F5389A" w:rsidP="00F5389A">
      <w:pPr>
        <w:spacing w:before="60" w:line="400" w:lineRule="atLeast"/>
        <w:outlineLvl w:val="0"/>
        <w:rPr>
          <w:color w:val="000000"/>
        </w:rPr>
      </w:pPr>
    </w:p>
    <w:p w14:paraId="58031E86" w14:textId="77777777" w:rsidR="00F5389A" w:rsidRPr="00F35E66" w:rsidRDefault="00F5389A" w:rsidP="00F5389A">
      <w:pPr>
        <w:spacing w:before="60" w:line="400" w:lineRule="atLeast"/>
        <w:outlineLvl w:val="0"/>
        <w:rPr>
          <w:color w:val="000000"/>
        </w:rPr>
      </w:pPr>
      <w:r w:rsidRPr="00F35E66">
        <w:rPr>
          <w:color w:val="000000"/>
        </w:rPr>
        <w:t xml:space="preserve">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NLM in Index </w:t>
      </w:r>
      <w:proofErr w:type="spellStart"/>
      <w:r w:rsidRPr="00F35E66">
        <w:rPr>
          <w:color w:val="000000"/>
        </w:rPr>
        <w:t>Medicus</w:t>
      </w:r>
      <w:proofErr w:type="spellEnd"/>
      <w:r w:rsidRPr="00F35E66">
        <w:rPr>
          <w:color w:val="000000"/>
        </w:rPr>
        <w:t xml:space="preserve">. The titles of journals should be abbreviated according to the style used in Index </w:t>
      </w:r>
      <w:proofErr w:type="spellStart"/>
      <w:r w:rsidRPr="00F35E66">
        <w:rPr>
          <w:color w:val="000000"/>
        </w:rPr>
        <w:t>Medicus</w:t>
      </w:r>
      <w:proofErr w:type="spellEnd"/>
      <w:r w:rsidRPr="00F35E66">
        <w:rPr>
          <w:color w:val="000000"/>
        </w:rPr>
        <w:t>. Use complete name of the journal for non-indexed journals. Avoid using abstracts as references. Information from manuscripts submitted but not accepted should be cited in the text as "unpublished observations" with written permission from the source. Avoid citing a "personal communication" unless it provides essential information not available from a public source, in which case the name of the person and date of communication should be cited in parentheses in the text. The commonly cited types of references are shown here, for other types of references such as newspaper items please refer to ICMJE Guidelines (http://www.icmje.org or http://www.nlm.nih.gov/bsd/uniform_requirements.html).</w:t>
      </w:r>
    </w:p>
    <w:p w14:paraId="0AB6DBCA" w14:textId="77777777" w:rsidR="00F5389A" w:rsidRPr="00F35E66" w:rsidRDefault="00F5389A" w:rsidP="00F5389A">
      <w:pPr>
        <w:spacing w:before="60" w:line="400" w:lineRule="atLeast"/>
        <w:outlineLvl w:val="0"/>
        <w:rPr>
          <w:color w:val="000000"/>
        </w:rPr>
      </w:pPr>
    </w:p>
    <w:p w14:paraId="241A9772" w14:textId="77777777" w:rsidR="00F5389A" w:rsidRPr="00F35E66" w:rsidRDefault="00F5389A" w:rsidP="00F5389A">
      <w:pPr>
        <w:spacing w:before="60" w:line="400" w:lineRule="atLeast"/>
        <w:outlineLvl w:val="0"/>
        <w:rPr>
          <w:color w:val="000000"/>
        </w:rPr>
      </w:pPr>
      <w:r w:rsidRPr="00F35E66">
        <w:rPr>
          <w:color w:val="000000"/>
        </w:rPr>
        <w:t>Articles in Journals</w:t>
      </w:r>
    </w:p>
    <w:p w14:paraId="2B30B9B2" w14:textId="77777777" w:rsidR="00F5389A" w:rsidRPr="00F35E66" w:rsidRDefault="00F5389A" w:rsidP="00F5389A">
      <w:pPr>
        <w:pStyle w:val="ad"/>
        <w:numPr>
          <w:ilvl w:val="0"/>
          <w:numId w:val="7"/>
        </w:numPr>
        <w:spacing w:before="60" w:line="400" w:lineRule="atLeast"/>
        <w:ind w:leftChars="0"/>
        <w:outlineLvl w:val="0"/>
        <w:rPr>
          <w:color w:val="000000"/>
        </w:rPr>
      </w:pPr>
      <w:r w:rsidRPr="00F35E66">
        <w:rPr>
          <w:color w:val="000000"/>
        </w:rPr>
        <w:t xml:space="preserve">Standard journal article (for less than six authors): </w:t>
      </w:r>
      <w:proofErr w:type="spellStart"/>
      <w:r w:rsidRPr="00F35E66">
        <w:rPr>
          <w:color w:val="000000"/>
        </w:rPr>
        <w:t>Parija</w:t>
      </w:r>
      <w:proofErr w:type="spellEnd"/>
      <w:r w:rsidRPr="00F35E66">
        <w:rPr>
          <w:color w:val="000000"/>
        </w:rPr>
        <w:t xml:space="preserve"> S C, Ravinder PT, Shariff M. Detection of hydatid antigen in the fluid samples from hydatid cysts by co-agglutination. Trans R Soc Trop Med </w:t>
      </w:r>
      <w:proofErr w:type="spellStart"/>
      <w:r w:rsidRPr="00F35E66">
        <w:rPr>
          <w:color w:val="000000"/>
        </w:rPr>
        <w:t>Hyg</w:t>
      </w:r>
      <w:proofErr w:type="spellEnd"/>
      <w:r w:rsidRPr="00F35E66">
        <w:rPr>
          <w:color w:val="000000"/>
        </w:rPr>
        <w:t xml:space="preserve"> 1996; 90:255–6.</w:t>
      </w:r>
    </w:p>
    <w:p w14:paraId="0750ADDF" w14:textId="77777777" w:rsidR="00F5389A" w:rsidRPr="00F35E66" w:rsidRDefault="00F5389A" w:rsidP="00F5389A">
      <w:pPr>
        <w:pStyle w:val="ad"/>
        <w:numPr>
          <w:ilvl w:val="0"/>
          <w:numId w:val="7"/>
        </w:numPr>
        <w:spacing w:before="60" w:line="400" w:lineRule="atLeast"/>
        <w:ind w:leftChars="0"/>
        <w:outlineLvl w:val="0"/>
        <w:rPr>
          <w:color w:val="000000"/>
        </w:rPr>
      </w:pPr>
      <w:r w:rsidRPr="00F35E66">
        <w:rPr>
          <w:color w:val="000000"/>
        </w:rPr>
        <w:t xml:space="preserve">Standard journal article (for more than six authors): List the first six contributors followed by et al.  Roddy P, </w:t>
      </w:r>
      <w:proofErr w:type="spellStart"/>
      <w:r w:rsidRPr="00F35E66">
        <w:rPr>
          <w:color w:val="000000"/>
        </w:rPr>
        <w:t>Goiri</w:t>
      </w:r>
      <w:proofErr w:type="spellEnd"/>
      <w:r w:rsidRPr="00F35E66">
        <w:rPr>
          <w:color w:val="000000"/>
        </w:rPr>
        <w:t xml:space="preserve"> J, </w:t>
      </w:r>
      <w:proofErr w:type="spellStart"/>
      <w:r w:rsidRPr="00F35E66">
        <w:rPr>
          <w:color w:val="000000"/>
        </w:rPr>
        <w:t>Flevaud</w:t>
      </w:r>
      <w:proofErr w:type="spellEnd"/>
      <w:r w:rsidRPr="00F35E66">
        <w:rPr>
          <w:color w:val="000000"/>
        </w:rPr>
        <w:t xml:space="preserve"> L, Palma PP, </w:t>
      </w:r>
      <w:proofErr w:type="spellStart"/>
      <w:r w:rsidRPr="00F35E66">
        <w:rPr>
          <w:color w:val="000000"/>
        </w:rPr>
        <w:t>Morote</w:t>
      </w:r>
      <w:proofErr w:type="spellEnd"/>
      <w:r w:rsidRPr="00F35E66">
        <w:rPr>
          <w:color w:val="000000"/>
        </w:rPr>
        <w:t xml:space="preserve"> S, Lima N, et al. Field evaluation of a rapid immunochromatographic assay for detection of Trypanosoma </w:t>
      </w:r>
      <w:proofErr w:type="spellStart"/>
      <w:r w:rsidRPr="00F35E66">
        <w:rPr>
          <w:color w:val="000000"/>
        </w:rPr>
        <w:t>cruzi</w:t>
      </w:r>
      <w:proofErr w:type="spellEnd"/>
      <w:r w:rsidRPr="00F35E66">
        <w:rPr>
          <w:color w:val="000000"/>
        </w:rPr>
        <w:t xml:space="preserve"> infection by use of whole blood. J Clin </w:t>
      </w:r>
      <w:proofErr w:type="spellStart"/>
      <w:r w:rsidRPr="00F35E66">
        <w:rPr>
          <w:color w:val="000000"/>
        </w:rPr>
        <w:t>Microbiol</w:t>
      </w:r>
      <w:proofErr w:type="spellEnd"/>
      <w:r w:rsidRPr="00F35E66">
        <w:rPr>
          <w:color w:val="000000"/>
        </w:rPr>
        <w:t xml:space="preserve"> 2008;46:2022-7.</w:t>
      </w:r>
    </w:p>
    <w:p w14:paraId="3D2AED13" w14:textId="77777777" w:rsidR="00F5389A" w:rsidRPr="00F35E66" w:rsidRDefault="00F5389A" w:rsidP="00F5389A">
      <w:pPr>
        <w:pStyle w:val="ad"/>
        <w:numPr>
          <w:ilvl w:val="0"/>
          <w:numId w:val="7"/>
        </w:numPr>
        <w:spacing w:before="60" w:line="400" w:lineRule="atLeast"/>
        <w:ind w:leftChars="0"/>
        <w:outlineLvl w:val="0"/>
        <w:rPr>
          <w:color w:val="000000"/>
        </w:rPr>
      </w:pPr>
      <w:r w:rsidRPr="00F35E66">
        <w:rPr>
          <w:color w:val="000000"/>
        </w:rPr>
        <w:t xml:space="preserve">Volume with supplement: Otranto D, </w:t>
      </w:r>
      <w:proofErr w:type="spellStart"/>
      <w:r w:rsidRPr="00F35E66">
        <w:rPr>
          <w:color w:val="000000"/>
        </w:rPr>
        <w:t>Capelli</w:t>
      </w:r>
      <w:proofErr w:type="spellEnd"/>
      <w:r w:rsidRPr="00F35E66">
        <w:rPr>
          <w:color w:val="000000"/>
        </w:rPr>
        <w:t xml:space="preserve"> G, </w:t>
      </w:r>
      <w:proofErr w:type="spellStart"/>
      <w:r w:rsidRPr="00F35E66">
        <w:rPr>
          <w:color w:val="000000"/>
        </w:rPr>
        <w:t>Genchi</w:t>
      </w:r>
      <w:proofErr w:type="spellEnd"/>
      <w:r w:rsidRPr="00F35E66">
        <w:rPr>
          <w:color w:val="000000"/>
        </w:rPr>
        <w:t xml:space="preserve"> C: Changing distribution patterns of canine vector borne diseases in Italy: leishmaniosis vs. </w:t>
      </w:r>
      <w:proofErr w:type="spellStart"/>
      <w:r w:rsidRPr="00F35E66">
        <w:rPr>
          <w:color w:val="000000"/>
        </w:rPr>
        <w:t>dirofilariosis</w:t>
      </w:r>
      <w:proofErr w:type="spellEnd"/>
      <w:r w:rsidRPr="00F35E66">
        <w:rPr>
          <w:color w:val="000000"/>
        </w:rPr>
        <w:t>. Parasites &amp; Vectors 2009;Suppl 1:S2.</w:t>
      </w:r>
    </w:p>
    <w:p w14:paraId="32D5BA0F" w14:textId="77777777" w:rsidR="00F5389A" w:rsidRPr="00F35E66" w:rsidRDefault="00F5389A" w:rsidP="00F5389A">
      <w:pPr>
        <w:spacing w:before="60" w:line="400" w:lineRule="atLeast"/>
        <w:outlineLvl w:val="0"/>
        <w:rPr>
          <w:color w:val="000000"/>
        </w:rPr>
      </w:pPr>
    </w:p>
    <w:p w14:paraId="4C4FA837" w14:textId="77777777" w:rsidR="00F5389A" w:rsidRPr="00F35E66" w:rsidRDefault="00F5389A" w:rsidP="00F5389A">
      <w:pPr>
        <w:spacing w:before="60" w:line="400" w:lineRule="atLeast"/>
        <w:outlineLvl w:val="0"/>
        <w:rPr>
          <w:color w:val="000000"/>
        </w:rPr>
      </w:pPr>
      <w:r w:rsidRPr="00F35E66">
        <w:rPr>
          <w:color w:val="000000"/>
        </w:rPr>
        <w:t>Books and Other Monographs</w:t>
      </w:r>
    </w:p>
    <w:p w14:paraId="26F52CDC" w14:textId="77777777" w:rsidR="00F5389A" w:rsidRPr="00F35E66" w:rsidRDefault="00F5389A" w:rsidP="00F5389A">
      <w:pPr>
        <w:pStyle w:val="ad"/>
        <w:numPr>
          <w:ilvl w:val="0"/>
          <w:numId w:val="8"/>
        </w:numPr>
        <w:spacing w:before="60" w:line="400" w:lineRule="atLeast"/>
        <w:ind w:leftChars="0"/>
        <w:outlineLvl w:val="0"/>
        <w:rPr>
          <w:color w:val="000000"/>
        </w:rPr>
      </w:pPr>
      <w:r w:rsidRPr="00F35E66">
        <w:rPr>
          <w:color w:val="000000"/>
        </w:rPr>
        <w:t>Personal author(s):</w:t>
      </w:r>
    </w:p>
    <w:p w14:paraId="26C6B676" w14:textId="77777777" w:rsidR="00F5389A" w:rsidRPr="00F35E66" w:rsidRDefault="00F5389A" w:rsidP="00F5389A">
      <w:pPr>
        <w:spacing w:before="60" w:line="400" w:lineRule="atLeast"/>
        <w:outlineLvl w:val="0"/>
        <w:rPr>
          <w:color w:val="000000"/>
        </w:rPr>
      </w:pPr>
      <w:proofErr w:type="spellStart"/>
      <w:r w:rsidRPr="00F35E66">
        <w:rPr>
          <w:color w:val="000000"/>
        </w:rPr>
        <w:t>Parija</w:t>
      </w:r>
      <w:proofErr w:type="spellEnd"/>
      <w:r w:rsidRPr="00F35E66">
        <w:rPr>
          <w:color w:val="000000"/>
        </w:rPr>
        <w:t xml:space="preserve"> SC. Textbook of Medical Parasitology. 3rd ed. All India Publishers and Distributors. 2008.</w:t>
      </w:r>
    </w:p>
    <w:p w14:paraId="30528BBC" w14:textId="77777777" w:rsidR="00F5389A" w:rsidRPr="00F35E66" w:rsidRDefault="00F5389A" w:rsidP="00F5389A">
      <w:pPr>
        <w:spacing w:before="60" w:line="400" w:lineRule="atLeast"/>
        <w:outlineLvl w:val="0"/>
        <w:rPr>
          <w:color w:val="000000"/>
        </w:rPr>
      </w:pPr>
    </w:p>
    <w:p w14:paraId="69C76DFB" w14:textId="77777777" w:rsidR="00F5389A" w:rsidRPr="00F35E66" w:rsidRDefault="00F5389A" w:rsidP="00F5389A">
      <w:pPr>
        <w:pStyle w:val="ad"/>
        <w:numPr>
          <w:ilvl w:val="0"/>
          <w:numId w:val="8"/>
        </w:numPr>
        <w:spacing w:before="60" w:line="400" w:lineRule="atLeast"/>
        <w:ind w:leftChars="0"/>
        <w:outlineLvl w:val="0"/>
        <w:rPr>
          <w:color w:val="000000"/>
        </w:rPr>
      </w:pPr>
      <w:r w:rsidRPr="00F35E66">
        <w:rPr>
          <w:color w:val="000000"/>
        </w:rPr>
        <w:t>Editor(s), compiler(s) as author:</w:t>
      </w:r>
    </w:p>
    <w:p w14:paraId="22D3295A" w14:textId="77777777" w:rsidR="00F5389A" w:rsidRPr="00F35E66" w:rsidRDefault="00F5389A" w:rsidP="00F5389A">
      <w:pPr>
        <w:spacing w:before="60" w:line="400" w:lineRule="atLeast"/>
        <w:outlineLvl w:val="0"/>
        <w:rPr>
          <w:color w:val="000000"/>
        </w:rPr>
      </w:pPr>
      <w:r w:rsidRPr="00F35E66">
        <w:rPr>
          <w:color w:val="000000"/>
        </w:rPr>
        <w:lastRenderedPageBreak/>
        <w:t>Garcia LS, Filarial Nematodes In: Garcia LS (editor) Diagnostic Medical Parasitology ASM press Washington DC 2007: pp 319-356.</w:t>
      </w:r>
    </w:p>
    <w:p w14:paraId="19E61C24" w14:textId="77777777" w:rsidR="00F5389A" w:rsidRPr="00F35E66" w:rsidRDefault="00F5389A" w:rsidP="00F5389A">
      <w:pPr>
        <w:pStyle w:val="ad"/>
        <w:numPr>
          <w:ilvl w:val="0"/>
          <w:numId w:val="9"/>
        </w:numPr>
        <w:spacing w:before="60" w:line="400" w:lineRule="atLeast"/>
        <w:ind w:leftChars="0"/>
        <w:outlineLvl w:val="0"/>
        <w:rPr>
          <w:color w:val="000000"/>
        </w:rPr>
      </w:pPr>
      <w:r w:rsidRPr="00F35E66">
        <w:rPr>
          <w:color w:val="000000"/>
        </w:rPr>
        <w:t>Chapter in a book:</w:t>
      </w:r>
    </w:p>
    <w:p w14:paraId="2BD25EA1" w14:textId="77777777" w:rsidR="00F5389A" w:rsidRPr="00F35E66" w:rsidRDefault="00F5389A" w:rsidP="00F5389A">
      <w:pPr>
        <w:spacing w:before="60" w:line="400" w:lineRule="atLeast"/>
        <w:outlineLvl w:val="0"/>
        <w:rPr>
          <w:color w:val="000000"/>
        </w:rPr>
      </w:pPr>
      <w:proofErr w:type="spellStart"/>
      <w:r w:rsidRPr="00F35E66">
        <w:rPr>
          <w:color w:val="000000"/>
        </w:rPr>
        <w:t>Nesheim</w:t>
      </w:r>
      <w:proofErr w:type="spellEnd"/>
      <w:r w:rsidRPr="00F35E66">
        <w:rPr>
          <w:color w:val="000000"/>
        </w:rPr>
        <w:t xml:space="preserve"> M C. Ascariasis and human nutrition. In Ascariasis and its prevention and control, D. W. T. Crompton, M. C. </w:t>
      </w:r>
      <w:proofErr w:type="spellStart"/>
      <w:r w:rsidRPr="00F35E66">
        <w:rPr>
          <w:color w:val="000000"/>
        </w:rPr>
        <w:t>Nesbemi</w:t>
      </w:r>
      <w:proofErr w:type="spellEnd"/>
      <w:r w:rsidRPr="00F35E66">
        <w:rPr>
          <w:color w:val="000000"/>
        </w:rPr>
        <w:t>, and Z. S. Pawlowski (eds.). Taylor and Francis, London, U.K.1989, pp. 87–100.</w:t>
      </w:r>
    </w:p>
    <w:p w14:paraId="40852041" w14:textId="77777777" w:rsidR="00F5389A" w:rsidRPr="00F35E66" w:rsidRDefault="00F5389A" w:rsidP="00F5389A">
      <w:pPr>
        <w:spacing w:before="60" w:line="400" w:lineRule="atLeast"/>
        <w:outlineLvl w:val="0"/>
        <w:rPr>
          <w:color w:val="000000"/>
        </w:rPr>
      </w:pPr>
    </w:p>
    <w:p w14:paraId="4E332851" w14:textId="77777777" w:rsidR="00F5389A" w:rsidRPr="00F35E66" w:rsidRDefault="00F5389A" w:rsidP="00F5389A">
      <w:pPr>
        <w:spacing w:before="60" w:line="400" w:lineRule="atLeast"/>
        <w:outlineLvl w:val="0"/>
        <w:rPr>
          <w:color w:val="000000"/>
        </w:rPr>
      </w:pPr>
      <w:r w:rsidRPr="00F35E66">
        <w:rPr>
          <w:color w:val="000000"/>
        </w:rPr>
        <w:t>Electronic Sources as reference</w:t>
      </w:r>
    </w:p>
    <w:p w14:paraId="1B9E88F0" w14:textId="77777777" w:rsidR="00F5389A" w:rsidRPr="002F074A" w:rsidRDefault="00F5389A" w:rsidP="00F5389A">
      <w:pPr>
        <w:spacing w:before="60" w:line="400" w:lineRule="atLeast"/>
        <w:outlineLvl w:val="0"/>
        <w:rPr>
          <w:color w:val="000000"/>
          <w:kern w:val="2"/>
          <w:szCs w:val="18"/>
        </w:rPr>
      </w:pPr>
      <w:r w:rsidRPr="00F35E66">
        <w:rPr>
          <w:color w:val="000000"/>
        </w:rPr>
        <w:t xml:space="preserve">Journal article on the Internet: </w:t>
      </w:r>
      <w:proofErr w:type="spellStart"/>
      <w:r w:rsidRPr="00F35E66">
        <w:rPr>
          <w:color w:val="000000"/>
        </w:rPr>
        <w:t>Parija</w:t>
      </w:r>
      <w:proofErr w:type="spellEnd"/>
      <w:r w:rsidRPr="00F35E66">
        <w:rPr>
          <w:color w:val="000000"/>
        </w:rPr>
        <w:t xml:space="preserve"> SC, </w:t>
      </w:r>
      <w:proofErr w:type="spellStart"/>
      <w:r w:rsidRPr="00F35E66">
        <w:rPr>
          <w:color w:val="000000"/>
        </w:rPr>
        <w:t>Khairnar</w:t>
      </w:r>
      <w:proofErr w:type="spellEnd"/>
      <w:r w:rsidRPr="00F35E66">
        <w:rPr>
          <w:color w:val="000000"/>
        </w:rPr>
        <w:t xml:space="preserve"> K. Detection of excretory Entamoeba histolytica DNA in the urine, and detection of E. histolytica DNA and lectin antigen in the liver abscess pus for the diagnosis of amoebic liver abscess BMC Microbiology 2007, 7:41.doi:10.1186/1471-2180-7-41. http://www.biomedcentral.com/1471-2180/7/41</w:t>
      </w:r>
    </w:p>
    <w:p w14:paraId="2BF82D0A" w14:textId="77777777" w:rsidR="00F5389A" w:rsidRPr="002F074A" w:rsidRDefault="00F5389A" w:rsidP="00F5389A">
      <w:pPr>
        <w:spacing w:before="60" w:line="400" w:lineRule="atLeast"/>
        <w:rPr>
          <w:color w:val="000000"/>
        </w:rPr>
      </w:pPr>
    </w:p>
    <w:p w14:paraId="6AE4A7E8" w14:textId="77777777" w:rsidR="00F5389A" w:rsidRPr="002F074A" w:rsidRDefault="00F5389A" w:rsidP="00F5389A">
      <w:pPr>
        <w:spacing w:before="60" w:line="400" w:lineRule="atLeast"/>
        <w:rPr>
          <w:color w:val="000000"/>
        </w:rPr>
      </w:pPr>
    </w:p>
    <w:p w14:paraId="610A4FDD" w14:textId="77777777" w:rsidR="00F5389A" w:rsidRDefault="00F5389A" w:rsidP="00F5389A">
      <w:pPr>
        <w:rPr>
          <w:bCs/>
          <w:color w:val="000000"/>
        </w:rPr>
      </w:pPr>
      <w:r>
        <w:rPr>
          <w:bCs/>
          <w:color w:val="000000"/>
        </w:rPr>
        <w:br w:type="page"/>
      </w:r>
    </w:p>
    <w:p w14:paraId="63A6B05E" w14:textId="77777777" w:rsidR="0088165E" w:rsidRPr="00CC7363" w:rsidRDefault="0088165E" w:rsidP="0088165E">
      <w:pPr>
        <w:spacing w:before="60" w:line="400" w:lineRule="atLeast"/>
        <w:rPr>
          <w:b/>
          <w:bCs/>
          <w:color w:val="FF0000"/>
          <w:sz w:val="28"/>
          <w:lang w:eastAsia="zh-TW"/>
        </w:rPr>
      </w:pPr>
      <w:r w:rsidRPr="00CC7363">
        <w:rPr>
          <w:b/>
          <w:bCs/>
          <w:color w:val="FF0000"/>
          <w:sz w:val="28"/>
        </w:rPr>
        <w:lastRenderedPageBreak/>
        <w:t xml:space="preserve">Figures, Tables and </w:t>
      </w:r>
      <w:r>
        <w:rPr>
          <w:rFonts w:hint="eastAsia"/>
          <w:b/>
          <w:bCs/>
          <w:color w:val="FF0000"/>
          <w:sz w:val="28"/>
          <w:lang w:eastAsia="zh-TW"/>
        </w:rPr>
        <w:t>F</w:t>
      </w:r>
      <w:r w:rsidRPr="00BA4CA8">
        <w:rPr>
          <w:b/>
          <w:bCs/>
          <w:color w:val="FF0000"/>
          <w:sz w:val="28"/>
        </w:rPr>
        <w:t xml:space="preserve">igure </w:t>
      </w:r>
      <w:r>
        <w:rPr>
          <w:rFonts w:hint="eastAsia"/>
          <w:b/>
          <w:bCs/>
          <w:color w:val="FF0000"/>
          <w:sz w:val="28"/>
          <w:lang w:eastAsia="zh-TW"/>
        </w:rPr>
        <w:t>L</w:t>
      </w:r>
      <w:r w:rsidRPr="00BA4CA8">
        <w:rPr>
          <w:b/>
          <w:bCs/>
          <w:color w:val="FF0000"/>
          <w:sz w:val="28"/>
        </w:rPr>
        <w:t>egends</w:t>
      </w:r>
    </w:p>
    <w:p w14:paraId="0CC8F33F" w14:textId="77777777" w:rsidR="0088165E" w:rsidRDefault="0088165E" w:rsidP="0088165E">
      <w:pPr>
        <w:spacing w:before="60" w:line="400" w:lineRule="atLeast"/>
        <w:rPr>
          <w:bCs/>
          <w:color w:val="000000"/>
          <w:lang w:eastAsia="zh-TW"/>
        </w:rPr>
      </w:pPr>
    </w:p>
    <w:p w14:paraId="14287D59" w14:textId="77777777" w:rsidR="0088165E" w:rsidRDefault="0088165E" w:rsidP="0088165E">
      <w:pPr>
        <w:spacing w:before="60" w:line="400" w:lineRule="atLeast"/>
        <w:rPr>
          <w:bCs/>
          <w:color w:val="000000"/>
          <w:lang w:eastAsia="zh-TW"/>
        </w:rPr>
      </w:pPr>
      <w:r w:rsidRPr="00AF0DAA">
        <w:rPr>
          <w:bCs/>
          <w:color w:val="000000"/>
          <w:lang w:eastAsia="zh-TW"/>
        </w:rPr>
        <w:t>Patient facial images must have their eyes covered to show respect for privacy. Charts or tables that show clinical data or course of treatment should generally be limited to the past six months.</w:t>
      </w:r>
    </w:p>
    <w:p w14:paraId="705D816B" w14:textId="77777777" w:rsidR="0088165E" w:rsidRDefault="0088165E" w:rsidP="0088165E">
      <w:pPr>
        <w:spacing w:before="60" w:line="400" w:lineRule="atLeast"/>
        <w:rPr>
          <w:bCs/>
          <w:color w:val="000000"/>
          <w:lang w:eastAsia="zh-TW"/>
        </w:rPr>
      </w:pPr>
    </w:p>
    <w:p w14:paraId="4E3AC7A7" w14:textId="77777777" w:rsidR="0088165E" w:rsidRPr="002F074A" w:rsidRDefault="0088165E" w:rsidP="0088165E">
      <w:pPr>
        <w:spacing w:before="60" w:line="400" w:lineRule="atLeast"/>
        <w:rPr>
          <w:bCs/>
          <w:color w:val="000000"/>
          <w:lang w:eastAsia="zh-TW"/>
        </w:rPr>
      </w:pPr>
      <w:r w:rsidRPr="00837272">
        <w:rPr>
          <w:bCs/>
          <w:color w:val="000000"/>
          <w:lang w:eastAsia="zh-TW"/>
        </w:rPr>
        <w:t>All figures and tables must be cited in the main text as "Figure 1", "Table 1", and so on. Additionally, please ensure that figure legends are included in the manuscript. Figures should be provided as separate high-quality image files, with a resolution of greater than 300 dpi or a pixel dimension of 1800 x 1600. Please avoid embedding figures within Word or PowerPoint files. Tables should be provided in an editable file format and should not be saved as image files.</w:t>
      </w:r>
    </w:p>
    <w:p w14:paraId="400A2D28" w14:textId="77777777" w:rsidR="00F5389A" w:rsidRPr="0088165E" w:rsidRDefault="00F5389A" w:rsidP="00F5389A">
      <w:pPr>
        <w:spacing w:before="60" w:line="400" w:lineRule="atLeast"/>
        <w:rPr>
          <w:bCs/>
          <w:color w:val="000000"/>
          <w:lang w:eastAsia="zh-TW"/>
        </w:rPr>
      </w:pPr>
    </w:p>
    <w:sectPr w:rsidR="00F5389A" w:rsidRPr="0088165E">
      <w:pgSz w:w="11906" w:h="16838"/>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8491" w14:textId="77777777" w:rsidR="00735FC1" w:rsidRDefault="00735FC1">
      <w:r>
        <w:separator/>
      </w:r>
    </w:p>
  </w:endnote>
  <w:endnote w:type="continuationSeparator" w:id="0">
    <w:p w14:paraId="11FF452E" w14:textId="77777777" w:rsidR="00735FC1" w:rsidRDefault="007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新細明體">
    <w:charset w:val="00"/>
    <w:family w:val="auto"/>
    <w:pitch w:val="variable"/>
  </w:font>
  <w:font w:name="Souvenir L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BB15" w14:textId="77777777" w:rsidR="00735FC1" w:rsidRDefault="00735FC1">
      <w:r>
        <w:rPr>
          <w:color w:val="000000"/>
        </w:rPr>
        <w:separator/>
      </w:r>
    </w:p>
  </w:footnote>
  <w:footnote w:type="continuationSeparator" w:id="0">
    <w:p w14:paraId="2B788166" w14:textId="77777777" w:rsidR="00735FC1" w:rsidRDefault="0073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4AC1"/>
    <w:multiLevelType w:val="multilevel"/>
    <w:tmpl w:val="0D944C0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6611623"/>
    <w:multiLevelType w:val="hybridMultilevel"/>
    <w:tmpl w:val="3DB229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FB5832"/>
    <w:multiLevelType w:val="hybridMultilevel"/>
    <w:tmpl w:val="A0B85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9F4B82"/>
    <w:multiLevelType w:val="multilevel"/>
    <w:tmpl w:val="104A5872"/>
    <w:styleLink w:val="WW8Num2"/>
    <w:lvl w:ilvl="0">
      <w:numFmt w:val="bullet"/>
      <w:lvlText w:val=""/>
      <w:lvlJc w:val="left"/>
      <w:rPr>
        <w:rFonts w:ascii="Wingdings" w:hAnsi="Wingdings"/>
        <w:color w:val="000000"/>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348625B0"/>
    <w:multiLevelType w:val="multilevel"/>
    <w:tmpl w:val="249250AE"/>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48DC554D"/>
    <w:multiLevelType w:val="multilevel"/>
    <w:tmpl w:val="61BE370C"/>
    <w:styleLink w:val="WW8Num4"/>
    <w:lvl w:ilvl="0">
      <w:start w:val="1"/>
      <w:numFmt w:val="decimal"/>
      <w:lvlText w:val="%1."/>
      <w:lvlJc w:val="left"/>
      <w:rPr>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24129"/>
    <w:multiLevelType w:val="hybridMultilevel"/>
    <w:tmpl w:val="132015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7B442D4"/>
    <w:multiLevelType w:val="hybridMultilevel"/>
    <w:tmpl w:val="EBE8C9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429475592">
    <w:abstractNumId w:val="0"/>
  </w:num>
  <w:num w:numId="2" w16cid:durableId="930088994">
    <w:abstractNumId w:val="3"/>
  </w:num>
  <w:num w:numId="3" w16cid:durableId="1791390683">
    <w:abstractNumId w:val="4"/>
  </w:num>
  <w:num w:numId="4" w16cid:durableId="717978217">
    <w:abstractNumId w:val="5"/>
  </w:num>
  <w:num w:numId="5" w16cid:durableId="766275035">
    <w:abstractNumId w:val="3"/>
  </w:num>
  <w:num w:numId="6" w16cid:durableId="1148984126">
    <w:abstractNumId w:val="6"/>
  </w:num>
  <w:num w:numId="7" w16cid:durableId="1153912978">
    <w:abstractNumId w:val="7"/>
  </w:num>
  <w:num w:numId="8" w16cid:durableId="662440440">
    <w:abstractNumId w:val="1"/>
  </w:num>
  <w:num w:numId="9" w16cid:durableId="1943298370">
    <w:abstractNumId w:val="8"/>
  </w:num>
  <w:num w:numId="10" w16cid:durableId="6796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2427C"/>
    <w:rsid w:val="000D6FCC"/>
    <w:rsid w:val="000F212C"/>
    <w:rsid w:val="000F38E5"/>
    <w:rsid w:val="00186650"/>
    <w:rsid w:val="00217A40"/>
    <w:rsid w:val="00312A8B"/>
    <w:rsid w:val="00345B37"/>
    <w:rsid w:val="00657F4E"/>
    <w:rsid w:val="006734DF"/>
    <w:rsid w:val="006E1FCF"/>
    <w:rsid w:val="00735FC1"/>
    <w:rsid w:val="0082427C"/>
    <w:rsid w:val="008254B0"/>
    <w:rsid w:val="00836C4F"/>
    <w:rsid w:val="00842969"/>
    <w:rsid w:val="0088165E"/>
    <w:rsid w:val="008B3B73"/>
    <w:rsid w:val="009360FC"/>
    <w:rsid w:val="00973B24"/>
    <w:rsid w:val="00986014"/>
    <w:rsid w:val="009F6069"/>
    <w:rsid w:val="00A8420A"/>
    <w:rsid w:val="00AF0DAA"/>
    <w:rsid w:val="00B03362"/>
    <w:rsid w:val="00CE53A6"/>
    <w:rsid w:val="00D01046"/>
    <w:rsid w:val="00ED7729"/>
    <w:rsid w:val="00F313F0"/>
    <w:rsid w:val="00F538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7FBC"/>
  <w15:docId w15:val="{955B6FCB-D77E-4518-AF8C-C8325B61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Standard"/>
    <w:next w:val="Standard"/>
    <w:pPr>
      <w:keepNext/>
      <w:widowControl w:val="0"/>
      <w:pBdr>
        <w:bottom w:val="single" w:sz="8" w:space="1" w:color="000000"/>
      </w:pBdr>
      <w:spacing w:before="180" w:line="320" w:lineRule="atLeast"/>
      <w:outlineLvl w:val="2"/>
    </w:pPr>
    <w:rPr>
      <w:rFonts w:ascii="Garamond" w:eastAsia="PMingLiU, 新細明體" w:hAnsi="Garamond"/>
      <w:b/>
      <w:caps/>
      <w:sz w:val="22"/>
      <w:szCs w:val="20"/>
      <w:lang w:val="en-US"/>
    </w:rPr>
  </w:style>
  <w:style w:type="paragraph" w:styleId="4">
    <w:name w:val="heading 4"/>
    <w:basedOn w:val="Standard"/>
    <w:next w:val="Standard"/>
    <w:pPr>
      <w:keepNext/>
      <w:spacing w:before="120" w:after="60" w:line="280" w:lineRule="exact"/>
      <w:jc w:val="both"/>
      <w:outlineLvl w:val="3"/>
    </w:pPr>
    <w:rPr>
      <w:rFonts w:ascii="Souvenir Lt BT" w:hAnsi="Souvenir Lt BT"/>
      <w:b/>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a5">
    <w:name w:val="header"/>
    <w:basedOn w:val="Standard"/>
    <w:pPr>
      <w:tabs>
        <w:tab w:val="center" w:pos="4153"/>
        <w:tab w:val="right" w:pos="8306"/>
      </w:tabs>
    </w:pPr>
  </w:style>
  <w:style w:type="paragraph" w:styleId="a6">
    <w:name w:val="footer"/>
    <w:basedOn w:val="Standard"/>
    <w:pPr>
      <w:tabs>
        <w:tab w:val="center" w:pos="4153"/>
        <w:tab w:val="right" w:pos="8306"/>
      </w:tabs>
    </w:pPr>
  </w:style>
  <w:style w:type="paragraph" w:styleId="Web">
    <w:name w:val="Normal (Web)"/>
    <w:basedOn w:val="Standard"/>
    <w:pPr>
      <w:spacing w:before="280" w:after="280"/>
      <w:ind w:firstLine="216"/>
    </w:pPr>
    <w:rPr>
      <w:rFonts w:ascii="Souvenir Lt BT" w:hAnsi="Souvenir Lt BT"/>
    </w:rPr>
  </w:style>
  <w:style w:type="paragraph" w:styleId="a7">
    <w:name w:val="Document Map"/>
    <w:basedOn w:val="Standard"/>
    <w:pPr>
      <w:shd w:val="clear" w:color="auto" w:fill="000080"/>
    </w:pPr>
    <w:rPr>
      <w:rFonts w:ascii="Tahoma" w:hAnsi="Tahoma" w:cs="Tahoma"/>
    </w:rPr>
  </w:style>
  <w:style w:type="paragraph" w:customStyle="1" w:styleId="Footnote">
    <w:name w:val="Footnote"/>
    <w:basedOn w:val="Standard"/>
    <w:pPr>
      <w:spacing w:line="280" w:lineRule="exact"/>
      <w:ind w:firstLine="216"/>
      <w:jc w:val="both"/>
    </w:pPr>
    <w:rPr>
      <w:rFonts w:ascii="Souvenir Lt BT" w:hAnsi="Souvenir Lt BT"/>
      <w:sz w:val="20"/>
      <w:szCs w:val="20"/>
    </w:rPr>
  </w:style>
  <w:style w:type="paragraph" w:customStyle="1" w:styleId="CommentText">
    <w:name w:val="Comment Text"/>
    <w:basedOn w:val="Standard"/>
    <w:rPr>
      <w:sz w:val="20"/>
      <w:szCs w:val="20"/>
    </w:rPr>
  </w:style>
  <w:style w:type="paragraph" w:styleId="a8">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olor w:val="00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i w:val="0"/>
    </w:rPr>
  </w:style>
  <w:style w:type="character" w:styleId="a9">
    <w:name w:val="Emphasis"/>
    <w:basedOn w:val="a0"/>
    <w:rPr>
      <w:i/>
    </w:rPr>
  </w:style>
  <w:style w:type="character" w:customStyle="1" w:styleId="Internetlink">
    <w:name w:val="Internet link"/>
    <w:basedOn w:val="a0"/>
    <w:rPr>
      <w:color w:val="0000FF"/>
      <w:u w:val="single"/>
    </w:rPr>
  </w:style>
  <w:style w:type="character" w:customStyle="1" w:styleId="VisitedInternetLink">
    <w:name w:val="Visited Internet Link"/>
    <w:basedOn w:val="a0"/>
    <w:rPr>
      <w:color w:val="800080"/>
      <w:u w:val="single"/>
    </w:rPr>
  </w:style>
  <w:style w:type="character" w:customStyle="1" w:styleId="CommentReference">
    <w:name w:val="Comment Reference"/>
    <w:basedOn w:val="a0"/>
    <w:rPr>
      <w:sz w:val="16"/>
      <w:szCs w:val="16"/>
    </w:rPr>
  </w:style>
  <w:style w:type="character" w:customStyle="1" w:styleId="BalloonTextChar">
    <w:name w:val="Balloon Text Char"/>
    <w:basedOn w:val="a0"/>
    <w:rPr>
      <w:rFonts w:ascii="Tahoma" w:hAnsi="Tahoma" w:cs="Tahoma"/>
      <w:sz w:val="16"/>
      <w:szCs w:val="16"/>
      <w:lang w:val="en-GB"/>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paragraph" w:styleId="aa">
    <w:name w:val="annotation text"/>
    <w:basedOn w:val="a"/>
    <w:link w:val="ab"/>
    <w:uiPriority w:val="99"/>
    <w:semiHidden/>
    <w:unhideWhenUsed/>
    <w:rPr>
      <w:rFonts w:cs="Mangal"/>
      <w:szCs w:val="21"/>
    </w:rPr>
  </w:style>
  <w:style w:type="character" w:customStyle="1" w:styleId="ab">
    <w:name w:val="註解文字 字元"/>
    <w:basedOn w:val="a0"/>
    <w:link w:val="aa"/>
    <w:uiPriority w:val="99"/>
    <w:semiHidden/>
    <w:rPr>
      <w:rFonts w:cs="Mangal"/>
      <w:szCs w:val="21"/>
    </w:rPr>
  </w:style>
  <w:style w:type="character" w:styleId="ac">
    <w:name w:val="annotation reference"/>
    <w:basedOn w:val="a0"/>
    <w:uiPriority w:val="99"/>
    <w:semiHidden/>
    <w:unhideWhenUsed/>
    <w:rPr>
      <w:sz w:val="18"/>
      <w:szCs w:val="18"/>
    </w:rPr>
  </w:style>
  <w:style w:type="paragraph" w:styleId="ad">
    <w:name w:val="List Paragraph"/>
    <w:basedOn w:val="a"/>
    <w:uiPriority w:val="34"/>
    <w:qFormat/>
    <w:rsid w:val="00F5389A"/>
    <w:pPr>
      <w:widowControl/>
      <w:suppressAutoHyphens w:val="0"/>
      <w:autoSpaceDN/>
      <w:ind w:leftChars="200" w:left="480"/>
      <w:textAlignment w:val="auto"/>
    </w:pPr>
    <w:rPr>
      <w:rFonts w:cs="Times New Roman"/>
      <w:kern w:val="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tlogin</dc:creator>
  <cp:lastModifiedBy>chialin Hsu</cp:lastModifiedBy>
  <cp:revision>15</cp:revision>
  <dcterms:created xsi:type="dcterms:W3CDTF">2023-01-05T03:05:00Z</dcterms:created>
  <dcterms:modified xsi:type="dcterms:W3CDTF">2023-04-07T02:18:00Z</dcterms:modified>
</cp:coreProperties>
</file>